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33D1D" w14:textId="18AF8597" w:rsidR="00756B51" w:rsidRDefault="00C14623" w:rsidP="00AF424D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 wp14:anchorId="6F940602" wp14:editId="5C2BD5A2">
            <wp:extent cx="4449445" cy="61201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449445" cy="612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C7A19" w14:textId="77777777" w:rsidR="00AF424D" w:rsidRPr="0039494A" w:rsidRDefault="00AF424D" w:rsidP="00AF424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F30E9">
        <w:rPr>
          <w:rFonts w:ascii="Times New Roman" w:hAnsi="Times New Roman"/>
          <w:b/>
          <w:sz w:val="28"/>
          <w:szCs w:val="24"/>
        </w:rPr>
        <w:lastRenderedPageBreak/>
        <w:t>Пояснительная записка</w:t>
      </w:r>
    </w:p>
    <w:p w14:paraId="7924CE98" w14:textId="77777777" w:rsidR="00AF424D" w:rsidRPr="00DF30E9" w:rsidRDefault="00AF424D" w:rsidP="00AF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0E9">
        <w:rPr>
          <w:rFonts w:ascii="Times New Roman" w:hAnsi="Times New Roman"/>
          <w:sz w:val="24"/>
          <w:szCs w:val="24"/>
        </w:rPr>
        <w:t>Рабочая программа составлена на основе следующих нормативно–правовых документов:</w:t>
      </w:r>
    </w:p>
    <w:p w14:paraId="1416A24B" w14:textId="77777777" w:rsidR="00AF424D" w:rsidRPr="001B03E2" w:rsidRDefault="00AF424D" w:rsidP="00AF424D">
      <w:pPr>
        <w:pStyle w:val="a4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 xml:space="preserve">ФЗ - № </w:t>
      </w:r>
      <w:proofErr w:type="gramStart"/>
      <w:r w:rsidRPr="001B03E2">
        <w:rPr>
          <w:rFonts w:ascii="Times New Roman" w:hAnsi="Times New Roman"/>
          <w:sz w:val="24"/>
          <w:szCs w:val="24"/>
        </w:rPr>
        <w:t>273  от</w:t>
      </w:r>
      <w:proofErr w:type="gramEnd"/>
      <w:r w:rsidRPr="001B03E2">
        <w:rPr>
          <w:rFonts w:ascii="Times New Roman" w:hAnsi="Times New Roman"/>
          <w:sz w:val="24"/>
          <w:szCs w:val="24"/>
        </w:rPr>
        <w:t xml:space="preserve">  29.12.2012  «Об образовании в Российской Федерации»;</w:t>
      </w:r>
    </w:p>
    <w:p w14:paraId="435CE180" w14:textId="77777777" w:rsidR="00993895" w:rsidRPr="00993895" w:rsidRDefault="00993895" w:rsidP="00993895">
      <w:pPr>
        <w:pStyle w:val="a4"/>
        <w:keepNext/>
        <w:widowControl w:val="0"/>
        <w:numPr>
          <w:ilvl w:val="0"/>
          <w:numId w:val="1"/>
        </w:numPr>
        <w:spacing w:after="0" w:line="267" w:lineRule="atLeast"/>
        <w:ind w:right="337" w:firstLine="316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93895">
        <w:rPr>
          <w:rFonts w:ascii="Times New Roman" w:hAnsi="Times New Roman"/>
          <w:sz w:val="24"/>
          <w:szCs w:val="24"/>
        </w:rPr>
        <w:t xml:space="preserve">Федерального </w:t>
      </w:r>
      <w:r w:rsidR="00AF424D" w:rsidRPr="00993895">
        <w:rPr>
          <w:rFonts w:ascii="Times New Roman" w:hAnsi="Times New Roman"/>
          <w:sz w:val="24"/>
          <w:szCs w:val="24"/>
        </w:rPr>
        <w:t xml:space="preserve"> государственного</w:t>
      </w:r>
      <w:proofErr w:type="gramEnd"/>
      <w:r w:rsidR="00AF424D" w:rsidRPr="00993895">
        <w:rPr>
          <w:rFonts w:ascii="Times New Roman" w:hAnsi="Times New Roman"/>
          <w:sz w:val="24"/>
          <w:szCs w:val="24"/>
        </w:rPr>
        <w:t xml:space="preserve"> образовате</w:t>
      </w:r>
      <w:r w:rsidRPr="00993895">
        <w:rPr>
          <w:rFonts w:ascii="Times New Roman" w:hAnsi="Times New Roman"/>
          <w:sz w:val="24"/>
          <w:szCs w:val="24"/>
        </w:rPr>
        <w:t xml:space="preserve">льного стандарта </w:t>
      </w:r>
      <w:r w:rsidR="00AF424D" w:rsidRPr="00993895">
        <w:rPr>
          <w:rFonts w:ascii="Times New Roman" w:hAnsi="Times New Roman"/>
          <w:sz w:val="24"/>
          <w:szCs w:val="24"/>
        </w:rPr>
        <w:t>;закона Республики Татарстан от 22 июля 2013 г. N 68-ЗРТ «Об образовании»</w:t>
      </w:r>
      <w:r w:rsidR="00EE0183">
        <w:rPr>
          <w:rFonts w:ascii="Times New Roman" w:hAnsi="Times New Roman"/>
          <w:sz w:val="24"/>
          <w:szCs w:val="24"/>
        </w:rPr>
        <w:t>.</w:t>
      </w:r>
      <w:r w:rsidRPr="00993895">
        <w:rPr>
          <w:rFonts w:ascii="Times New Roman" w:hAnsi="Times New Roman"/>
          <w:color w:val="000000"/>
          <w:sz w:val="24"/>
          <w:szCs w:val="24"/>
        </w:rPr>
        <w:t>      </w:t>
      </w:r>
    </w:p>
    <w:p w14:paraId="5D43C590" w14:textId="77777777" w:rsidR="00993895" w:rsidRPr="00004C16" w:rsidRDefault="00993895" w:rsidP="00993895">
      <w:pPr>
        <w:spacing w:after="0" w:line="267" w:lineRule="atLeast"/>
        <w:ind w:right="33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0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Рабочая программа по химии</w:t>
      </w:r>
      <w:r w:rsidRPr="0000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</w:t>
      </w:r>
      <w:r w:rsidRPr="0000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класса составлена в соответствии:</w:t>
      </w:r>
    </w:p>
    <w:p w14:paraId="0BFF0BE5" w14:textId="77777777" w:rsidR="00993895" w:rsidRPr="00004C16" w:rsidRDefault="00993895" w:rsidP="00993895">
      <w:pPr>
        <w:spacing w:after="0" w:line="267" w:lineRule="atLeast"/>
        <w:ind w:right="337" w:firstLine="31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0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 требованиями Федерального государственного образовательного стандарта основного общего образования (Федеральный государственный образовательный стандарт основного общего образования. – М.: Просвещение, 2010);</w:t>
      </w:r>
    </w:p>
    <w:p w14:paraId="5277F6DB" w14:textId="77777777" w:rsidR="00993895" w:rsidRPr="00004C16" w:rsidRDefault="00993895" w:rsidP="00993895">
      <w:pPr>
        <w:spacing w:after="0" w:line="267" w:lineRule="atLeast"/>
        <w:ind w:right="337" w:firstLine="31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0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 </w:t>
      </w:r>
      <w:proofErr w:type="gramStart"/>
      <w:r w:rsidRPr="0000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рекомендациями  Примерной</w:t>
      </w:r>
      <w:proofErr w:type="gramEnd"/>
      <w:r w:rsidRPr="0000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программы основно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 общего образования - Химии 10-11</w:t>
      </w:r>
      <w:r w:rsidRPr="0000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классы: проект.-М. : Просвещение, 2011. (Стандарты второго поколения); </w:t>
      </w:r>
    </w:p>
    <w:p w14:paraId="5F45FEE8" w14:textId="42EE3F22" w:rsidR="00AF424D" w:rsidRPr="001B03E2" w:rsidRDefault="006B1BFB" w:rsidP="00AF424D">
      <w:pPr>
        <w:pStyle w:val="a4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Учебного плана МБОУ «СОШ № </w:t>
      </w:r>
      <w:proofErr w:type="gramStart"/>
      <w:r>
        <w:rPr>
          <w:rFonts w:ascii="Times New Roman" w:hAnsi="Times New Roman"/>
          <w:sz w:val="24"/>
          <w:szCs w:val="24"/>
        </w:rPr>
        <w:t>3.г.Азнакаево</w:t>
      </w:r>
      <w:proofErr w:type="gramEnd"/>
      <w:r>
        <w:rPr>
          <w:rFonts w:ascii="Times New Roman" w:hAnsi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sz w:val="24"/>
          <w:szCs w:val="24"/>
        </w:rPr>
        <w:t>Азнакаевского</w:t>
      </w:r>
      <w:proofErr w:type="spellEnd"/>
      <w:r w:rsidR="00AF424D" w:rsidRPr="001B03E2">
        <w:rPr>
          <w:rFonts w:ascii="Times New Roman" w:hAnsi="Times New Roman"/>
          <w:sz w:val="24"/>
          <w:szCs w:val="24"/>
        </w:rPr>
        <w:t xml:space="preserve"> </w:t>
      </w:r>
      <w:r w:rsidR="00AF424D">
        <w:rPr>
          <w:rFonts w:ascii="Times New Roman" w:hAnsi="Times New Roman"/>
          <w:sz w:val="24"/>
          <w:szCs w:val="24"/>
        </w:rPr>
        <w:t xml:space="preserve"> </w:t>
      </w:r>
      <w:r w:rsidR="00AF424D" w:rsidRPr="001B03E2">
        <w:rPr>
          <w:rFonts w:ascii="Times New Roman" w:hAnsi="Times New Roman"/>
          <w:sz w:val="24"/>
          <w:szCs w:val="24"/>
        </w:rPr>
        <w:t>муниципального рай</w:t>
      </w:r>
      <w:r w:rsidR="00756B51">
        <w:rPr>
          <w:rFonts w:ascii="Times New Roman" w:hAnsi="Times New Roman"/>
          <w:sz w:val="24"/>
          <w:szCs w:val="24"/>
        </w:rPr>
        <w:t>она Р</w:t>
      </w:r>
      <w:r w:rsidR="000C049D">
        <w:rPr>
          <w:rFonts w:ascii="Times New Roman" w:hAnsi="Times New Roman"/>
          <w:sz w:val="24"/>
          <w:szCs w:val="24"/>
        </w:rPr>
        <w:t>еспублики Татарстан на 2022-2023</w:t>
      </w:r>
      <w:r w:rsidR="00AF424D" w:rsidRPr="001B03E2">
        <w:rPr>
          <w:rFonts w:ascii="Times New Roman" w:hAnsi="Times New Roman"/>
          <w:sz w:val="24"/>
          <w:szCs w:val="24"/>
        </w:rPr>
        <w:t xml:space="preserve"> учебный год;</w:t>
      </w:r>
    </w:p>
    <w:p w14:paraId="1B50F1D6" w14:textId="77777777" w:rsidR="00AF424D" w:rsidRPr="001B03E2" w:rsidRDefault="00AF424D" w:rsidP="00AF424D">
      <w:pPr>
        <w:pStyle w:val="a4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 xml:space="preserve">Основной образовательной программы </w:t>
      </w:r>
      <w:proofErr w:type="gramStart"/>
      <w:r w:rsidRPr="001B03E2">
        <w:rPr>
          <w:rFonts w:ascii="Times New Roman" w:hAnsi="Times New Roman"/>
          <w:sz w:val="24"/>
          <w:szCs w:val="24"/>
        </w:rPr>
        <w:t>среднего  общего</w:t>
      </w:r>
      <w:proofErr w:type="gramEnd"/>
      <w:r w:rsidRPr="001B03E2">
        <w:rPr>
          <w:rFonts w:ascii="Times New Roman" w:hAnsi="Times New Roman"/>
          <w:sz w:val="24"/>
          <w:szCs w:val="24"/>
        </w:rPr>
        <w:t xml:space="preserve"> образования </w:t>
      </w:r>
      <w:r w:rsidR="006B1BFB">
        <w:rPr>
          <w:rFonts w:ascii="Times New Roman" w:hAnsi="Times New Roman"/>
          <w:sz w:val="24"/>
          <w:szCs w:val="24"/>
        </w:rPr>
        <w:t xml:space="preserve">МБОУ «СОШ № 3.г.Азнакаево» </w:t>
      </w:r>
      <w:proofErr w:type="spellStart"/>
      <w:r w:rsidR="006B1BFB">
        <w:rPr>
          <w:rFonts w:ascii="Times New Roman" w:hAnsi="Times New Roman"/>
          <w:sz w:val="24"/>
          <w:szCs w:val="24"/>
        </w:rPr>
        <w:t>Азнакаевского</w:t>
      </w:r>
      <w:proofErr w:type="spellEnd"/>
      <w:r w:rsidRPr="001B03E2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Татарстан;</w:t>
      </w:r>
    </w:p>
    <w:p w14:paraId="0B5A5345" w14:textId="77777777" w:rsidR="00AF424D" w:rsidRPr="001B03E2" w:rsidRDefault="00AF424D" w:rsidP="00AF424D">
      <w:pPr>
        <w:pStyle w:val="a4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 xml:space="preserve">Примерной Программы </w:t>
      </w:r>
      <w:proofErr w:type="gramStart"/>
      <w:r w:rsidRPr="001B03E2">
        <w:rPr>
          <w:rFonts w:ascii="Times New Roman" w:hAnsi="Times New Roman"/>
          <w:sz w:val="24"/>
          <w:szCs w:val="24"/>
        </w:rPr>
        <w:t>среднего  общего</w:t>
      </w:r>
      <w:proofErr w:type="gramEnd"/>
      <w:r w:rsidRPr="001B03E2">
        <w:rPr>
          <w:rFonts w:ascii="Times New Roman" w:hAnsi="Times New Roman"/>
          <w:sz w:val="24"/>
          <w:szCs w:val="24"/>
        </w:rPr>
        <w:t xml:space="preserve"> образования по химии</w:t>
      </w:r>
    </w:p>
    <w:p w14:paraId="23393E35" w14:textId="77777777" w:rsidR="00AF424D" w:rsidRDefault="00AF424D" w:rsidP="00AF4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Тематическое планирование составлено на основе </w:t>
      </w:r>
      <w:proofErr w:type="gramStart"/>
      <w:r>
        <w:rPr>
          <w:rFonts w:ascii="Times New Roman" w:hAnsi="Times New Roman"/>
          <w:sz w:val="24"/>
          <w:szCs w:val="24"/>
        </w:rPr>
        <w:t>у</w:t>
      </w:r>
      <w:r w:rsidRPr="00DF30E9">
        <w:rPr>
          <w:rFonts w:ascii="Times New Roman" w:hAnsi="Times New Roman"/>
          <w:sz w:val="24"/>
          <w:szCs w:val="24"/>
        </w:rPr>
        <w:t>чебник</w:t>
      </w:r>
      <w:r>
        <w:rPr>
          <w:rFonts w:ascii="Times New Roman" w:hAnsi="Times New Roman"/>
          <w:sz w:val="24"/>
          <w:szCs w:val="24"/>
        </w:rPr>
        <w:t>а</w:t>
      </w:r>
      <w:r w:rsidRPr="00FA5A61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r w:rsidRPr="008167D7">
        <w:rPr>
          <w:rFonts w:ascii="Times New Roman" w:hAnsi="Times New Roman"/>
          <w:sz w:val="24"/>
          <w:szCs w:val="24"/>
        </w:rPr>
        <w:t>О.С.</w:t>
      </w:r>
      <w:proofErr w:type="gramEnd"/>
      <w:r w:rsidRPr="008167D7">
        <w:rPr>
          <w:rFonts w:ascii="Times New Roman" w:hAnsi="Times New Roman"/>
          <w:sz w:val="24"/>
          <w:szCs w:val="24"/>
        </w:rPr>
        <w:t xml:space="preserve"> Габри</w:t>
      </w:r>
      <w:r>
        <w:rPr>
          <w:rFonts w:ascii="Times New Roman" w:hAnsi="Times New Roman"/>
          <w:sz w:val="24"/>
          <w:szCs w:val="24"/>
        </w:rPr>
        <w:t>елян. Химия. Базовый уровень. 10</w:t>
      </w:r>
      <w:r w:rsidRPr="008167D7">
        <w:rPr>
          <w:rFonts w:ascii="Times New Roman" w:hAnsi="Times New Roman"/>
          <w:sz w:val="24"/>
          <w:szCs w:val="24"/>
        </w:rPr>
        <w:t>кл.: 3-е издание, стере</w:t>
      </w:r>
      <w:r w:rsidR="008A0ADE">
        <w:rPr>
          <w:rFonts w:ascii="Times New Roman" w:hAnsi="Times New Roman"/>
          <w:sz w:val="24"/>
          <w:szCs w:val="24"/>
        </w:rPr>
        <w:t>отип. – М.: Просвещение, 2020</w:t>
      </w:r>
      <w:r w:rsidRPr="008167D7">
        <w:rPr>
          <w:rFonts w:ascii="Times New Roman" w:hAnsi="Times New Roman"/>
          <w:sz w:val="24"/>
          <w:szCs w:val="24"/>
        </w:rPr>
        <w:t xml:space="preserve"> год.</w:t>
      </w:r>
    </w:p>
    <w:p w14:paraId="66143D4F" w14:textId="77777777" w:rsidR="00AF424D" w:rsidRPr="00DF30E9" w:rsidRDefault="00AF424D" w:rsidP="00AF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0E9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химии для 10</w:t>
      </w:r>
      <w:r w:rsidRPr="00DF30E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F30E9">
        <w:rPr>
          <w:rFonts w:ascii="Times New Roman" w:hAnsi="Times New Roman"/>
          <w:sz w:val="24"/>
          <w:szCs w:val="24"/>
        </w:rPr>
        <w:t xml:space="preserve">класса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30E9">
        <w:rPr>
          <w:rFonts w:ascii="Times New Roman" w:hAnsi="Times New Roman"/>
          <w:sz w:val="24"/>
          <w:szCs w:val="24"/>
        </w:rPr>
        <w:t>рассчитана</w:t>
      </w:r>
      <w:proofErr w:type="gramEnd"/>
      <w:r w:rsidRPr="00DF30E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35 </w:t>
      </w:r>
      <w:r w:rsidRPr="00DF30E9">
        <w:rPr>
          <w:rFonts w:ascii="Times New Roman" w:hAnsi="Times New Roman"/>
          <w:sz w:val="24"/>
          <w:szCs w:val="24"/>
        </w:rPr>
        <w:t xml:space="preserve"> часов</w:t>
      </w:r>
      <w:r>
        <w:rPr>
          <w:rFonts w:ascii="Times New Roman" w:hAnsi="Times New Roman"/>
          <w:sz w:val="24"/>
          <w:szCs w:val="24"/>
        </w:rPr>
        <w:t xml:space="preserve"> в год /1 час</w:t>
      </w:r>
      <w:r w:rsidRPr="00DF30E9">
        <w:rPr>
          <w:rFonts w:ascii="Times New Roman" w:hAnsi="Times New Roman"/>
          <w:sz w:val="24"/>
          <w:szCs w:val="24"/>
        </w:rPr>
        <w:t xml:space="preserve"> в неделю согласно Учебному плану </w:t>
      </w:r>
      <w:r>
        <w:rPr>
          <w:rFonts w:ascii="Times New Roman" w:hAnsi="Times New Roman"/>
          <w:sz w:val="24"/>
          <w:szCs w:val="24"/>
        </w:rPr>
        <w:t xml:space="preserve"> среднего  </w:t>
      </w:r>
      <w:r w:rsidRPr="00DF30E9">
        <w:rPr>
          <w:rFonts w:ascii="Times New Roman" w:hAnsi="Times New Roman"/>
          <w:sz w:val="24"/>
          <w:szCs w:val="24"/>
        </w:rPr>
        <w:t xml:space="preserve">общего образования. </w:t>
      </w:r>
    </w:p>
    <w:p w14:paraId="3180F989" w14:textId="4419767D" w:rsidR="00AF424D" w:rsidRDefault="00AF424D" w:rsidP="00AF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0E9">
        <w:rPr>
          <w:rFonts w:ascii="Times New Roman" w:hAnsi="Times New Roman"/>
          <w:sz w:val="24"/>
          <w:szCs w:val="24"/>
        </w:rPr>
        <w:t xml:space="preserve">Изучение </w:t>
      </w:r>
      <w:r>
        <w:rPr>
          <w:rFonts w:ascii="Times New Roman" w:hAnsi="Times New Roman"/>
          <w:sz w:val="24"/>
          <w:szCs w:val="24"/>
        </w:rPr>
        <w:t xml:space="preserve">химии </w:t>
      </w:r>
      <w:r w:rsidRPr="00DF30E9">
        <w:rPr>
          <w:rFonts w:ascii="Times New Roman" w:hAnsi="Times New Roman"/>
          <w:sz w:val="24"/>
          <w:szCs w:val="24"/>
        </w:rPr>
        <w:t xml:space="preserve">на уровне </w:t>
      </w:r>
      <w:r>
        <w:rPr>
          <w:rFonts w:ascii="Times New Roman" w:hAnsi="Times New Roman"/>
          <w:sz w:val="24"/>
          <w:szCs w:val="24"/>
        </w:rPr>
        <w:t xml:space="preserve">среднего общего образования </w:t>
      </w:r>
      <w:proofErr w:type="spellStart"/>
      <w:proofErr w:type="gramStart"/>
      <w:r w:rsidRPr="00DF30E9">
        <w:rPr>
          <w:rFonts w:ascii="Times New Roman" w:hAnsi="Times New Roman"/>
          <w:sz w:val="24"/>
          <w:szCs w:val="24"/>
        </w:rPr>
        <w:t>образования</w:t>
      </w:r>
      <w:proofErr w:type="spellEnd"/>
      <w:r w:rsidRPr="00DF30E9">
        <w:rPr>
          <w:rFonts w:ascii="Times New Roman" w:hAnsi="Times New Roman"/>
          <w:sz w:val="24"/>
          <w:szCs w:val="24"/>
        </w:rPr>
        <w:t xml:space="preserve"> </w:t>
      </w:r>
      <w:r w:rsidR="005A315C">
        <w:rPr>
          <w:rFonts w:ascii="Times New Roman" w:hAnsi="Times New Roman"/>
          <w:sz w:val="24"/>
          <w:szCs w:val="24"/>
        </w:rPr>
        <w:t xml:space="preserve"> </w:t>
      </w:r>
      <w:r w:rsidRPr="00DF30E9">
        <w:rPr>
          <w:rFonts w:ascii="Times New Roman" w:hAnsi="Times New Roman"/>
          <w:sz w:val="24"/>
          <w:szCs w:val="24"/>
        </w:rPr>
        <w:t>направлено</w:t>
      </w:r>
      <w:proofErr w:type="gramEnd"/>
      <w:r w:rsidRPr="00DF30E9">
        <w:rPr>
          <w:rFonts w:ascii="Times New Roman" w:hAnsi="Times New Roman"/>
          <w:sz w:val="24"/>
          <w:szCs w:val="24"/>
        </w:rPr>
        <w:t xml:space="preserve"> на достижение следующих целей:</w:t>
      </w:r>
    </w:p>
    <w:p w14:paraId="3BF1BD95" w14:textId="77777777" w:rsidR="00AF424D" w:rsidRPr="001B03E2" w:rsidRDefault="00AF424D" w:rsidP="00AF424D">
      <w:pPr>
        <w:pStyle w:val="a4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bCs/>
          <w:sz w:val="24"/>
          <w:szCs w:val="24"/>
        </w:rPr>
        <w:t>освоение знаний</w:t>
      </w:r>
      <w:r w:rsidRPr="001B03E2">
        <w:rPr>
          <w:rFonts w:ascii="Times New Roman" w:hAnsi="Times New Roman"/>
          <w:sz w:val="24"/>
          <w:szCs w:val="24"/>
        </w:rPr>
        <w:t xml:space="preserve"> о химической составляющей естественно-научной картины мира, важнейших химических понятиях, законах и теориях;</w:t>
      </w:r>
    </w:p>
    <w:p w14:paraId="4402DB8A" w14:textId="77777777" w:rsidR="00AF424D" w:rsidRPr="001B03E2" w:rsidRDefault="00AF424D" w:rsidP="00AF424D">
      <w:pPr>
        <w:pStyle w:val="a4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14:paraId="3CAD11E1" w14:textId="77777777" w:rsidR="00AF424D" w:rsidRPr="001B03E2" w:rsidRDefault="00AF424D" w:rsidP="00AF424D">
      <w:pPr>
        <w:pStyle w:val="a4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14:paraId="5693A8EC" w14:textId="77777777" w:rsidR="00AF424D" w:rsidRPr="001B03E2" w:rsidRDefault="00AF424D" w:rsidP="00AF424D">
      <w:pPr>
        <w:pStyle w:val="a4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14:paraId="79C44ACF" w14:textId="77777777" w:rsidR="00AF424D" w:rsidRPr="001B03E2" w:rsidRDefault="00AF424D" w:rsidP="00AF424D">
      <w:pPr>
        <w:pStyle w:val="a4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14:paraId="7A76E8AC" w14:textId="77777777" w:rsidR="00AF424D" w:rsidRPr="001B03E2" w:rsidRDefault="00AF424D" w:rsidP="00AF424D">
      <w:pPr>
        <w:tabs>
          <w:tab w:val="left" w:pos="709"/>
        </w:tabs>
        <w:suppressAutoHyphens/>
        <w:spacing w:after="0" w:line="240" w:lineRule="auto"/>
        <w:ind w:left="360"/>
        <w:jc w:val="both"/>
        <w:rPr>
          <w:rFonts w:ascii="Times New Roman" w:eastAsia="SimSun" w:hAnsi="Times New Roman"/>
          <w:sz w:val="24"/>
          <w:szCs w:val="24"/>
        </w:rPr>
      </w:pPr>
      <w:r w:rsidRPr="001B03E2">
        <w:rPr>
          <w:rFonts w:ascii="Times New Roman" w:eastAsia="SimSun" w:hAnsi="Times New Roman"/>
          <w:sz w:val="24"/>
          <w:szCs w:val="24"/>
        </w:rPr>
        <w:t>Данная цель обусловливает решение следующих задач:</w:t>
      </w:r>
    </w:p>
    <w:p w14:paraId="3EC909E4" w14:textId="77777777" w:rsidR="00AF424D" w:rsidRPr="001B03E2" w:rsidRDefault="00AF424D" w:rsidP="00AF424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B03E2">
        <w:rPr>
          <w:rFonts w:ascii="Times New Roman" w:hAnsi="Times New Roman"/>
          <w:sz w:val="24"/>
          <w:szCs w:val="24"/>
        </w:rPr>
        <w:t>развивать  представления</w:t>
      </w:r>
      <w:proofErr w:type="gramEnd"/>
      <w:r w:rsidRPr="001B03E2">
        <w:rPr>
          <w:rFonts w:ascii="Times New Roman" w:hAnsi="Times New Roman"/>
          <w:sz w:val="24"/>
          <w:szCs w:val="24"/>
        </w:rPr>
        <w:t xml:space="preserve"> об органических веществах на основе теории химического строения </w:t>
      </w:r>
      <w:proofErr w:type="spellStart"/>
      <w:r w:rsidRPr="001B03E2">
        <w:rPr>
          <w:rFonts w:ascii="Times New Roman" w:hAnsi="Times New Roman"/>
          <w:sz w:val="24"/>
          <w:szCs w:val="24"/>
        </w:rPr>
        <w:t>А.М.Бутлерова</w:t>
      </w:r>
      <w:proofErr w:type="spellEnd"/>
    </w:p>
    <w:p w14:paraId="418D4FF6" w14:textId="77777777" w:rsidR="00AF424D" w:rsidRPr="001B03E2" w:rsidRDefault="00AF424D" w:rsidP="00AF424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lastRenderedPageBreak/>
        <w:t xml:space="preserve">расширить знания о строении и свойствах метана, этилена, ацетилена, бензола, этанола, жиров, мыла, глюкозы, сахарозы, крахмала, клетчатки, белков, </w:t>
      </w:r>
    </w:p>
    <w:p w14:paraId="65416BED" w14:textId="77777777" w:rsidR="00AF424D" w:rsidRPr="001B03E2" w:rsidRDefault="00AF424D" w:rsidP="00AF424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ознакомить искусственными и синтетическими волокнами, каучуками, пластмассами;</w:t>
      </w:r>
    </w:p>
    <w:p w14:paraId="19D661F4" w14:textId="77777777" w:rsidR="00AF424D" w:rsidRPr="001B03E2" w:rsidRDefault="00AF424D" w:rsidP="00AF424D">
      <w:pPr>
        <w:pStyle w:val="a4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1B03E2">
        <w:rPr>
          <w:rFonts w:ascii="Times New Roman" w:hAnsi="Times New Roman"/>
          <w:sz w:val="24"/>
          <w:szCs w:val="24"/>
        </w:rPr>
        <w:t xml:space="preserve">ознакомить основами химического эксперимента по идентификации органических веществ </w:t>
      </w:r>
    </w:p>
    <w:p w14:paraId="507894F9" w14:textId="77777777" w:rsidR="00333044" w:rsidRPr="00514742" w:rsidRDefault="00333044" w:rsidP="00333044">
      <w:pPr>
        <w:numPr>
          <w:ilvl w:val="0"/>
          <w:numId w:val="3"/>
        </w:numPr>
        <w:spacing w:after="0" w:line="36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514742">
        <w:rPr>
          <w:rFonts w:ascii="Times New Roman" w:eastAsia="Times New Roman" w:hAnsi="Times New Roman"/>
          <w:color w:val="000000"/>
          <w:sz w:val="24"/>
          <w:szCs w:val="24"/>
        </w:rPr>
        <w:t>научить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материалов.</w:t>
      </w:r>
    </w:p>
    <w:p w14:paraId="3CF7EB4D" w14:textId="77777777" w:rsidR="00333044" w:rsidRPr="00514742" w:rsidRDefault="00333044" w:rsidP="00333044">
      <w:pPr>
        <w:numPr>
          <w:ilvl w:val="0"/>
          <w:numId w:val="3"/>
        </w:numPr>
        <w:spacing w:after="0" w:line="36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514742">
        <w:rPr>
          <w:rFonts w:ascii="Times New Roman" w:eastAsia="Times New Roman" w:hAnsi="Times New Roman"/>
          <w:color w:val="000000"/>
          <w:sz w:val="24"/>
          <w:szCs w:val="24"/>
        </w:rPr>
        <w:t>выработать у учащихся понимания общественной потребности в развитии химии, а также сформировать у них отношения к химии как возможной области будущей практической деятельности;</w:t>
      </w:r>
    </w:p>
    <w:p w14:paraId="0E0AB075" w14:textId="77777777" w:rsidR="00333044" w:rsidRPr="00514742" w:rsidRDefault="00333044" w:rsidP="00333044">
      <w:pPr>
        <w:numPr>
          <w:ilvl w:val="0"/>
          <w:numId w:val="3"/>
        </w:numPr>
        <w:spacing w:after="0" w:line="36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514742">
        <w:rPr>
          <w:rFonts w:ascii="Times New Roman" w:eastAsia="Times New Roman" w:hAnsi="Times New Roman"/>
          <w:color w:val="000000"/>
          <w:sz w:val="24"/>
          <w:szCs w:val="24"/>
        </w:rPr>
        <w:t>сформировать у учащихся умения безопасного обращения с веществами, выполнять несложные опыты, соблюдая правила техники безопасности;</w:t>
      </w:r>
    </w:p>
    <w:p w14:paraId="4B2036EB" w14:textId="77777777" w:rsidR="00AF424D" w:rsidRDefault="00AF424D" w:rsidP="00AF424D">
      <w:pPr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DE7BAFA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</w:rPr>
        <w:t xml:space="preserve">          </w:t>
      </w:r>
      <w:proofErr w:type="spellStart"/>
      <w:proofErr w:type="gramStart"/>
      <w:r w:rsidRPr="00514742">
        <w:rPr>
          <w:rFonts w:ascii="Times New Roman" w:eastAsia="Times New Roman" w:hAnsi="Times New Roman"/>
          <w:b/>
          <w:sz w:val="24"/>
          <w:szCs w:val="24"/>
        </w:rPr>
        <w:t>Общеучебные</w:t>
      </w:r>
      <w:proofErr w:type="spellEnd"/>
      <w:r w:rsidRPr="00514742">
        <w:rPr>
          <w:rFonts w:ascii="Times New Roman" w:eastAsia="Times New Roman" w:hAnsi="Times New Roman"/>
          <w:b/>
          <w:sz w:val="24"/>
          <w:szCs w:val="24"/>
        </w:rPr>
        <w:t xml:space="preserve">  умения</w:t>
      </w:r>
      <w:proofErr w:type="gramEnd"/>
      <w:r w:rsidRPr="00514742">
        <w:rPr>
          <w:rFonts w:ascii="Times New Roman" w:eastAsia="Times New Roman" w:hAnsi="Times New Roman"/>
          <w:b/>
          <w:sz w:val="24"/>
          <w:szCs w:val="24"/>
        </w:rPr>
        <w:t>, навыки и способы деятельности</w:t>
      </w:r>
    </w:p>
    <w:p w14:paraId="2DFCC7FC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</w:rPr>
        <w:t xml:space="preserve">Рабочая программа предусматривает формирование у учащихся  </w:t>
      </w:r>
      <w:proofErr w:type="spellStart"/>
      <w:r w:rsidRPr="00514742">
        <w:rPr>
          <w:rFonts w:ascii="Times New Roman" w:eastAsia="Times New Roman" w:hAnsi="Times New Roman"/>
          <w:sz w:val="24"/>
          <w:szCs w:val="24"/>
        </w:rPr>
        <w:t>общеучебных</w:t>
      </w:r>
      <w:proofErr w:type="spellEnd"/>
      <w:r w:rsidRPr="00514742">
        <w:rPr>
          <w:rFonts w:ascii="Times New Roman" w:eastAsia="Times New Roman" w:hAnsi="Times New Roman"/>
          <w:sz w:val="24"/>
          <w:szCs w:val="24"/>
        </w:rPr>
        <w:t xml:space="preserve"> умений и навыков,   для учебного предмета «Химия» в 10 классе на базовом уровне являются: умение самостоятельно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мотивированно организовывать свою познавательную деятельность (от постановки цели до получения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оценки результата); использование элементов причинно-следственного анализа; определение сущностных характеристик изучаемого объекта; умение развернуто обосновывать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суждения, давать определения, приводить доказательства; оценивание и корректировка своего поведения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окружающей среде, выполнение в практической деятельности и в повседневной жизни экологических</w:t>
      </w:r>
      <w:r w:rsidRPr="00514742">
        <w:rPr>
          <w:rFonts w:ascii="Times New Roman" w:eastAsia="Times New Roman" w:hAnsi="Times New Roman"/>
          <w:sz w:val="24"/>
          <w:szCs w:val="24"/>
        </w:rPr>
        <w:br/>
        <w:t>требований; использование мультимедийных ресурсов и компьютерных технологий для обработки,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передачи, систематизации информации.</w:t>
      </w:r>
      <w:r w:rsidRPr="00514742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5590ED1B" w14:textId="77777777" w:rsidR="00E375BA" w:rsidRPr="00514742" w:rsidRDefault="00E375BA" w:rsidP="00E375BA">
      <w:pPr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shd w:val="clear" w:color="auto" w:fill="F4F4F4"/>
        </w:rPr>
      </w:pPr>
      <w:r w:rsidRPr="00514742">
        <w:rPr>
          <w:rFonts w:ascii="Times New Roman" w:eastAsia="Times New Roman" w:hAnsi="Times New Roman"/>
          <w:b/>
          <w:bCs/>
          <w:sz w:val="24"/>
          <w:szCs w:val="24"/>
          <w:u w:val="single"/>
          <w:shd w:val="clear" w:color="auto" w:fill="F4F4F4"/>
        </w:rPr>
        <w:t>Используемые формы, способы и средства проверки результатов обучения</w:t>
      </w:r>
    </w:p>
    <w:p w14:paraId="33E5077D" w14:textId="77777777" w:rsidR="00E375BA" w:rsidRPr="00F90FD4" w:rsidRDefault="00E375BA" w:rsidP="00E375BA">
      <w:pPr>
        <w:spacing w:after="0"/>
        <w:ind w:left="-120" w:firstLine="900"/>
        <w:jc w:val="both"/>
        <w:rPr>
          <w:rFonts w:ascii="Times New Roman" w:hAnsi="Times New Roman"/>
        </w:rPr>
      </w:pPr>
      <w:r w:rsidRPr="00F90FD4">
        <w:rPr>
          <w:rFonts w:ascii="Times New Roman" w:hAnsi="Times New Roman"/>
        </w:rPr>
        <w:t xml:space="preserve">Для контроля уровня достижений учащихся используются такие </w:t>
      </w:r>
      <w:proofErr w:type="gramStart"/>
      <w:r w:rsidRPr="00F90FD4">
        <w:rPr>
          <w:rFonts w:ascii="Times New Roman" w:hAnsi="Times New Roman"/>
        </w:rPr>
        <w:t>виды  контроля</w:t>
      </w:r>
      <w:proofErr w:type="gramEnd"/>
      <w:r w:rsidRPr="00F90FD4">
        <w:rPr>
          <w:rFonts w:ascii="Times New Roman" w:hAnsi="Times New Roman"/>
        </w:rPr>
        <w:t xml:space="preserve"> как текущий</w:t>
      </w:r>
      <w:r>
        <w:rPr>
          <w:rFonts w:ascii="Times New Roman" w:hAnsi="Times New Roman"/>
        </w:rPr>
        <w:t>(устный и письменный опросы, химический диктант,)тематический, итоговый контроль. Ф</w:t>
      </w:r>
      <w:r w:rsidRPr="00F90FD4">
        <w:rPr>
          <w:rFonts w:ascii="Times New Roman" w:hAnsi="Times New Roman"/>
        </w:rPr>
        <w:t xml:space="preserve">ормы контроля: </w:t>
      </w:r>
      <w:r>
        <w:rPr>
          <w:rFonts w:ascii="Times New Roman" w:hAnsi="Times New Roman"/>
        </w:rPr>
        <w:t xml:space="preserve">для контроля освоение текущего учебного материала - </w:t>
      </w:r>
      <w:proofErr w:type="gramStart"/>
      <w:r>
        <w:rPr>
          <w:rFonts w:ascii="Times New Roman" w:hAnsi="Times New Roman"/>
        </w:rPr>
        <w:t>самостоятельная  работа</w:t>
      </w:r>
      <w:proofErr w:type="gramEnd"/>
      <w:r>
        <w:rPr>
          <w:rFonts w:ascii="Times New Roman" w:hAnsi="Times New Roman"/>
        </w:rPr>
        <w:t xml:space="preserve"> в форме теста; тематического контроля –текстовая </w:t>
      </w:r>
      <w:r w:rsidRPr="00F90FD4">
        <w:rPr>
          <w:rFonts w:ascii="Times New Roman" w:hAnsi="Times New Roman"/>
        </w:rPr>
        <w:t>контрольная работа</w:t>
      </w:r>
      <w:r>
        <w:rPr>
          <w:rFonts w:ascii="Times New Roman" w:hAnsi="Times New Roman"/>
        </w:rPr>
        <w:t xml:space="preserve"> в сочетании с заданиями тестового характера</w:t>
      </w:r>
      <w:r w:rsidRPr="00F90FD4">
        <w:rPr>
          <w:rFonts w:ascii="Times New Roman" w:hAnsi="Times New Roman"/>
        </w:rPr>
        <w:t xml:space="preserve">,  </w:t>
      </w:r>
      <w:r>
        <w:rPr>
          <w:rFonts w:ascii="Times New Roman" w:hAnsi="Times New Roman"/>
        </w:rPr>
        <w:t xml:space="preserve">промежуточная аттестация по итогам освоения учебного материала за учебный год проводится в форме </w:t>
      </w:r>
      <w:r w:rsidRPr="00F90FD4">
        <w:rPr>
          <w:rFonts w:ascii="Times New Roman" w:hAnsi="Times New Roman"/>
        </w:rPr>
        <w:t xml:space="preserve"> тестировани</w:t>
      </w:r>
      <w:r>
        <w:rPr>
          <w:rFonts w:ascii="Times New Roman" w:hAnsi="Times New Roman"/>
        </w:rPr>
        <w:t>я</w:t>
      </w:r>
      <w:r w:rsidRPr="00F90FD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содержащих задания  с выбором ответа, кратким ответом и задания требующие развернутого решения.</w:t>
      </w:r>
    </w:p>
    <w:p w14:paraId="745D28B7" w14:textId="77777777" w:rsidR="003909EF" w:rsidRDefault="00E375BA" w:rsidP="00E375BA">
      <w:pPr>
        <w:ind w:left="-120" w:firstLine="900"/>
        <w:jc w:val="both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b/>
          <w:sz w:val="24"/>
          <w:szCs w:val="24"/>
        </w:rPr>
        <w:t xml:space="preserve">Виды домашних заданий: </w:t>
      </w:r>
      <w:r w:rsidRPr="00514742">
        <w:rPr>
          <w:rFonts w:ascii="Times New Roman" w:eastAsia="Times New Roman" w:hAnsi="Times New Roman"/>
          <w:sz w:val="24"/>
          <w:szCs w:val="24"/>
        </w:rPr>
        <w:t xml:space="preserve">Работа с текстом учебника, выполнение </w:t>
      </w:r>
      <w:proofErr w:type="gramStart"/>
      <w:r w:rsidRPr="00514742">
        <w:rPr>
          <w:rFonts w:ascii="Times New Roman" w:eastAsia="Times New Roman" w:hAnsi="Times New Roman"/>
          <w:sz w:val="24"/>
          <w:szCs w:val="24"/>
        </w:rPr>
        <w:t>упражнений,  решение</w:t>
      </w:r>
      <w:proofErr w:type="gramEnd"/>
      <w:r w:rsidRPr="00514742">
        <w:rPr>
          <w:rFonts w:ascii="Times New Roman" w:eastAsia="Times New Roman" w:hAnsi="Times New Roman"/>
          <w:sz w:val="24"/>
          <w:szCs w:val="24"/>
        </w:rPr>
        <w:t xml:space="preserve"> задач, индивидуальные задания, составление схем</w:t>
      </w:r>
      <w:r>
        <w:rPr>
          <w:rFonts w:ascii="Times New Roman" w:hAnsi="Times New Roman"/>
          <w:sz w:val="24"/>
          <w:szCs w:val="24"/>
        </w:rPr>
        <w:t>, сообщений</w:t>
      </w:r>
      <w:r w:rsidRPr="00514742">
        <w:rPr>
          <w:rFonts w:ascii="Times New Roman" w:eastAsia="Times New Roman" w:hAnsi="Times New Roman"/>
          <w:sz w:val="24"/>
          <w:szCs w:val="24"/>
        </w:rPr>
        <w:t>.</w:t>
      </w:r>
    </w:p>
    <w:p w14:paraId="34EFDA4F" w14:textId="77777777" w:rsidR="00333044" w:rsidRDefault="00333044" w:rsidP="00E375BA">
      <w:pPr>
        <w:ind w:left="-120" w:firstLine="900"/>
        <w:jc w:val="both"/>
        <w:rPr>
          <w:rFonts w:ascii="Times New Roman" w:eastAsia="Times New Roman" w:hAnsi="Times New Roman"/>
          <w:sz w:val="24"/>
          <w:szCs w:val="24"/>
        </w:rPr>
      </w:pPr>
    </w:p>
    <w:p w14:paraId="1B9ADDB0" w14:textId="77777777" w:rsidR="00E375BA" w:rsidRPr="005B131F" w:rsidRDefault="00E375BA" w:rsidP="00E375BA">
      <w:pPr>
        <w:spacing w:after="0" w:line="240" w:lineRule="auto"/>
        <w:ind w:firstLine="709"/>
        <w:jc w:val="center"/>
        <w:outlineLvl w:val="4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B131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Требования к уровню подготовки выпускников</w:t>
      </w:r>
    </w:p>
    <w:p w14:paraId="1F3768A1" w14:textId="77777777" w:rsidR="00E375BA" w:rsidRDefault="00E375BA" w:rsidP="00E375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2941">
        <w:rPr>
          <w:rFonts w:ascii="Times New Roman" w:hAnsi="Times New Roman"/>
          <w:sz w:val="24"/>
          <w:szCs w:val="24"/>
        </w:rPr>
        <w:t>В результате изучения химии на базовом уровне ученик должен</w:t>
      </w:r>
      <w:r>
        <w:rPr>
          <w:rFonts w:ascii="Times New Roman" w:hAnsi="Times New Roman"/>
          <w:sz w:val="24"/>
          <w:szCs w:val="24"/>
        </w:rPr>
        <w:t xml:space="preserve"> знать и понимать:</w:t>
      </w:r>
    </w:p>
    <w:p w14:paraId="2BB5AB1A" w14:textId="77777777" w:rsidR="00E375BA" w:rsidRPr="001B03E2" w:rsidRDefault="00E375BA" w:rsidP="00E375B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 xml:space="preserve">важнейшие химические понятия: химический элемент, атом, молекула, относительные атомная и молекулярная массы, ион, аллотропия, изотопы, химическая  связь, </w:t>
      </w:r>
      <w:proofErr w:type="spellStart"/>
      <w:r w:rsidRPr="001B03E2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1B03E2">
        <w:rPr>
          <w:rFonts w:ascii="Times New Roman" w:hAnsi="Times New Roman"/>
          <w:sz w:val="24"/>
          <w:szCs w:val="24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1B03E2">
        <w:rPr>
          <w:rFonts w:ascii="Times New Roman" w:hAnsi="Times New Roman"/>
          <w:sz w:val="24"/>
          <w:szCs w:val="24"/>
        </w:rPr>
        <w:t>неэлектролит</w:t>
      </w:r>
      <w:proofErr w:type="spellEnd"/>
      <w:r w:rsidRPr="001B03E2">
        <w:rPr>
          <w:rFonts w:ascii="Times New Roman" w:hAnsi="Times New Roman"/>
          <w:sz w:val="24"/>
          <w:szCs w:val="24"/>
        </w:rPr>
        <w:t>, электролитическая дисс</w:t>
      </w:r>
      <w:r>
        <w:rPr>
          <w:rFonts w:ascii="Times New Roman" w:hAnsi="Times New Roman"/>
          <w:sz w:val="24"/>
          <w:szCs w:val="24"/>
        </w:rPr>
        <w:t>о</w:t>
      </w:r>
      <w:r w:rsidRPr="001B03E2">
        <w:rPr>
          <w:rFonts w:ascii="Times New Roman" w:hAnsi="Times New Roman"/>
          <w:sz w:val="24"/>
          <w:szCs w:val="24"/>
        </w:rPr>
        <w:t>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14:paraId="7371CA47" w14:textId="77777777" w:rsidR="00E375BA" w:rsidRPr="001B03E2" w:rsidRDefault="00E375BA" w:rsidP="00E375B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основные законы химии: сохранения массы веществ, постоянства состава, периодический закон;</w:t>
      </w:r>
    </w:p>
    <w:p w14:paraId="6F69EAB8" w14:textId="77777777" w:rsidR="00E375BA" w:rsidRPr="001B03E2" w:rsidRDefault="00E375BA" w:rsidP="00E375B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основные теории химии: химической связи, электролитической диссоциации, строения органических соединений;</w:t>
      </w:r>
    </w:p>
    <w:p w14:paraId="4D5E8875" w14:textId="77777777" w:rsidR="00E375BA" w:rsidRPr="001B03E2" w:rsidRDefault="00E375BA" w:rsidP="00E375B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важнейшие вещества и материалы: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пластмассы.</w:t>
      </w:r>
    </w:p>
    <w:p w14:paraId="3EA5D4D5" w14:textId="77777777" w:rsidR="00E375BA" w:rsidRDefault="00E375BA" w:rsidP="00E375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Уметь:</w:t>
      </w:r>
    </w:p>
    <w:p w14:paraId="7AE2D188" w14:textId="77777777" w:rsidR="00E375BA" w:rsidRPr="001B03E2" w:rsidRDefault="00E375BA" w:rsidP="00E375B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называть изученные вещества по «тривиальной» или международной номенклатуре;</w:t>
      </w:r>
    </w:p>
    <w:p w14:paraId="6A8D4CA8" w14:textId="77777777" w:rsidR="00E375BA" w:rsidRPr="001B03E2" w:rsidRDefault="00E375BA" w:rsidP="00E375B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определять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14:paraId="49C2CBC8" w14:textId="77777777" w:rsidR="00E375BA" w:rsidRPr="001B03E2" w:rsidRDefault="00E375BA" w:rsidP="00E375B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 xml:space="preserve">характеризовать элементы малых периодов по их положению в периодической системе </w:t>
      </w:r>
      <w:proofErr w:type="spellStart"/>
      <w:r w:rsidRPr="001B03E2">
        <w:rPr>
          <w:rFonts w:ascii="Times New Roman" w:hAnsi="Times New Roman"/>
          <w:sz w:val="24"/>
          <w:szCs w:val="24"/>
        </w:rPr>
        <w:t>Д.И.Менделеева</w:t>
      </w:r>
      <w:proofErr w:type="spellEnd"/>
      <w:r w:rsidRPr="001B03E2">
        <w:rPr>
          <w:rFonts w:ascii="Times New Roman" w:hAnsi="Times New Roman"/>
          <w:sz w:val="24"/>
          <w:szCs w:val="24"/>
        </w:rPr>
        <w:t>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14:paraId="51109012" w14:textId="77777777" w:rsidR="00E375BA" w:rsidRPr="001B03E2" w:rsidRDefault="00E375BA" w:rsidP="00E375B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 xml:space="preserve">объяснять зависимость свойств веществ от их состава и строения, природу химической связи (ионной, ковалентной, металлической), зависимость скорости химической реакции и </w:t>
      </w:r>
      <w:proofErr w:type="gramStart"/>
      <w:r w:rsidRPr="001B03E2">
        <w:rPr>
          <w:rFonts w:ascii="Times New Roman" w:hAnsi="Times New Roman"/>
          <w:sz w:val="24"/>
          <w:szCs w:val="24"/>
        </w:rPr>
        <w:t>положения  химического</w:t>
      </w:r>
      <w:proofErr w:type="gramEnd"/>
      <w:r w:rsidRPr="001B03E2">
        <w:rPr>
          <w:rFonts w:ascii="Times New Roman" w:hAnsi="Times New Roman"/>
          <w:sz w:val="24"/>
          <w:szCs w:val="24"/>
        </w:rPr>
        <w:t xml:space="preserve"> равновесия от различных факторов;</w:t>
      </w:r>
    </w:p>
    <w:p w14:paraId="0373E945" w14:textId="77777777" w:rsidR="00E375BA" w:rsidRPr="001B03E2" w:rsidRDefault="00E375BA" w:rsidP="00E375B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выполнять химический эксперимент по распознаванию важнейших неорганических и органических веществ;</w:t>
      </w:r>
    </w:p>
    <w:p w14:paraId="10C8B0AB" w14:textId="77777777" w:rsidR="00E375BA" w:rsidRPr="001B03E2" w:rsidRDefault="00E375BA" w:rsidP="00E375B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проводить самостоятельный поиск химической информации с использованием различных источников (научно-популярных изданий, компьютерных ба</w:t>
      </w:r>
      <w:r>
        <w:rPr>
          <w:rFonts w:ascii="Times New Roman" w:hAnsi="Times New Roman"/>
          <w:sz w:val="24"/>
          <w:szCs w:val="24"/>
        </w:rPr>
        <w:t xml:space="preserve">з данных, ресурсов Интернета); </w:t>
      </w:r>
      <w:r w:rsidRPr="001B03E2">
        <w:rPr>
          <w:rFonts w:ascii="Times New Roman" w:hAnsi="Times New Roman"/>
          <w:sz w:val="24"/>
          <w:szCs w:val="24"/>
        </w:rPr>
        <w:t>использовать компьютерные технологии для обработки и передачи химической информации и ее представления в различных формах.</w:t>
      </w:r>
    </w:p>
    <w:p w14:paraId="7E2E5739" w14:textId="77777777" w:rsidR="00E375BA" w:rsidRDefault="00E375BA" w:rsidP="00E375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14:paraId="52D5345F" w14:textId="77777777" w:rsidR="00E375BA" w:rsidRPr="001B03E2" w:rsidRDefault="00E375BA" w:rsidP="00E375BA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объяснения химических явлений, происходящих в природе, быту и на производстве;</w:t>
      </w:r>
    </w:p>
    <w:p w14:paraId="5846F45B" w14:textId="77777777" w:rsidR="00E375BA" w:rsidRPr="001B03E2" w:rsidRDefault="00E375BA" w:rsidP="00E375BA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определение возможности протекания химических превращений в различных условиях и оценки их последствий;</w:t>
      </w:r>
    </w:p>
    <w:p w14:paraId="35192AB7" w14:textId="77777777" w:rsidR="00E375BA" w:rsidRPr="001B03E2" w:rsidRDefault="00E375BA" w:rsidP="00E375BA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экологически грамотного поведения в окружающей среде;</w:t>
      </w:r>
    </w:p>
    <w:p w14:paraId="21887849" w14:textId="77777777" w:rsidR="00E375BA" w:rsidRPr="001B03E2" w:rsidRDefault="00E375BA" w:rsidP="00E375BA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14:paraId="0B7B5F24" w14:textId="77777777" w:rsidR="00E375BA" w:rsidRPr="001B03E2" w:rsidRDefault="00E375BA" w:rsidP="00E375BA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безопасного обращения с горючими и токсическими веществами, лабораторным оборудованием;</w:t>
      </w:r>
    </w:p>
    <w:p w14:paraId="16FD9AA8" w14:textId="77777777" w:rsidR="00E375BA" w:rsidRPr="001B03E2" w:rsidRDefault="00E375BA" w:rsidP="00E375BA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приготовления растворов заданной концентрации в быту и на производстве;</w:t>
      </w:r>
    </w:p>
    <w:p w14:paraId="1A22E9D0" w14:textId="77777777" w:rsidR="00E375BA" w:rsidRPr="001B03E2" w:rsidRDefault="00E375BA" w:rsidP="00E375BA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lastRenderedPageBreak/>
        <w:t>критической оценки достоверной химической информации, поступающей из разных источников;</w:t>
      </w:r>
    </w:p>
    <w:p w14:paraId="48708EAE" w14:textId="77777777" w:rsidR="00E375BA" w:rsidRDefault="00E375BA" w:rsidP="00E375BA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3E2">
        <w:rPr>
          <w:rFonts w:ascii="Times New Roman" w:hAnsi="Times New Roman"/>
          <w:sz w:val="24"/>
          <w:szCs w:val="24"/>
        </w:rPr>
        <w:t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14:paraId="211E72F1" w14:textId="77777777" w:rsidR="00333044" w:rsidRDefault="00333044" w:rsidP="003330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2C5734" w14:textId="77777777" w:rsidR="00E375BA" w:rsidRPr="00514742" w:rsidRDefault="003909EF" w:rsidP="003909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14FD0">
        <w:rPr>
          <w:rFonts w:ascii="Times New Roman" w:hAnsi="Times New Roman"/>
          <w:b/>
          <w:sz w:val="28"/>
          <w:szCs w:val="28"/>
        </w:rPr>
        <w:t>Содержание учебного предмета</w:t>
      </w:r>
      <w:r>
        <w:rPr>
          <w:rFonts w:ascii="Times New Roman" w:hAnsi="Times New Roman"/>
          <w:b/>
          <w:sz w:val="28"/>
          <w:szCs w:val="28"/>
        </w:rPr>
        <w:t xml:space="preserve"> «Химия» в 10 классе</w:t>
      </w:r>
    </w:p>
    <w:p w14:paraId="481A1C97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i/>
          <w:iCs/>
          <w:sz w:val="24"/>
          <w:szCs w:val="24"/>
          <w:u w:val="single"/>
        </w:rPr>
      </w:pPr>
      <w:r w:rsidRPr="00514742">
        <w:rPr>
          <w:rFonts w:ascii="Times New Roman" w:eastAsia="Times New Roman" w:hAnsi="Times New Roman"/>
          <w:sz w:val="24"/>
          <w:szCs w:val="24"/>
        </w:rPr>
        <w:t>Классификация и номенклатура органических соединений. Химические свойства основных классов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органических соединений. Типы химических реакций.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Теория строения органических соединений. Углеродный скелет. Радикалы. Функциональные группы.</w:t>
      </w:r>
      <w:r w:rsidRPr="00514742">
        <w:rPr>
          <w:rFonts w:ascii="Times New Roman" w:eastAsia="Times New Roman" w:hAnsi="Times New Roman"/>
          <w:sz w:val="24"/>
          <w:szCs w:val="24"/>
        </w:rPr>
        <w:br/>
        <w:t>Гомологический ряд, гомологи. Структурная изомерия.</w:t>
      </w:r>
      <w:r w:rsidRPr="00514742">
        <w:rPr>
          <w:rFonts w:ascii="Times New Roman" w:eastAsia="Times New Roman" w:hAnsi="Times New Roman"/>
          <w:sz w:val="24"/>
          <w:szCs w:val="24"/>
        </w:rPr>
        <w:br/>
      </w:r>
      <w:r w:rsidRPr="00514742">
        <w:rPr>
          <w:rFonts w:ascii="Times New Roman" w:eastAsia="Times New Roman" w:hAnsi="Times New Roman"/>
          <w:i/>
          <w:iCs/>
          <w:sz w:val="24"/>
          <w:szCs w:val="24"/>
          <w:u w:val="single"/>
        </w:rPr>
        <w:t>Обучающиеся должны знать:</w:t>
      </w:r>
    </w:p>
    <w:p w14:paraId="2CC79743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теорию строения органических соединений.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понятия: валентность, степень окисления, углеродный скелет.</w:t>
      </w:r>
    </w:p>
    <w:p w14:paraId="0002A6FB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</w:rPr>
        <w:t>понятия: изомерия, гомология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.реакции замещения, присоединения, отщепления, изомеризации, свободно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ра</w:t>
      </w:r>
      <w:r>
        <w:rPr>
          <w:rFonts w:ascii="Times New Roman" w:eastAsia="Times New Roman" w:hAnsi="Times New Roman"/>
          <w:sz w:val="24"/>
          <w:szCs w:val="24"/>
        </w:rPr>
        <w:t>дикальные,</w:t>
      </w:r>
      <w:r>
        <w:rPr>
          <w:rFonts w:ascii="Times New Roman" w:eastAsia="Times New Roman" w:hAnsi="Times New Roman"/>
          <w:sz w:val="24"/>
          <w:szCs w:val="24"/>
        </w:rPr>
        <w:br/>
      </w:r>
      <w:r w:rsidRPr="00514742">
        <w:rPr>
          <w:rFonts w:ascii="Times New Roman" w:eastAsia="Times New Roman" w:hAnsi="Times New Roman"/>
          <w:b/>
          <w:sz w:val="24"/>
          <w:szCs w:val="24"/>
        </w:rPr>
        <w:t xml:space="preserve">Углеводороды: </w:t>
      </w:r>
      <w:proofErr w:type="spellStart"/>
      <w:r w:rsidRPr="00514742">
        <w:rPr>
          <w:rFonts w:ascii="Times New Roman" w:eastAsia="Times New Roman" w:hAnsi="Times New Roman"/>
          <w:b/>
          <w:sz w:val="24"/>
          <w:szCs w:val="24"/>
        </w:rPr>
        <w:t>алканы</w:t>
      </w:r>
      <w:proofErr w:type="spellEnd"/>
      <w:r w:rsidRPr="00514742">
        <w:rPr>
          <w:rFonts w:ascii="Times New Roman" w:eastAsia="Times New Roman" w:hAnsi="Times New Roman"/>
          <w:b/>
          <w:sz w:val="24"/>
          <w:szCs w:val="24"/>
        </w:rPr>
        <w:t xml:space="preserve">,  </w:t>
      </w:r>
      <w:proofErr w:type="spellStart"/>
      <w:r w:rsidRPr="00514742">
        <w:rPr>
          <w:rFonts w:ascii="Times New Roman" w:eastAsia="Times New Roman" w:hAnsi="Times New Roman"/>
          <w:b/>
          <w:sz w:val="24"/>
          <w:szCs w:val="24"/>
        </w:rPr>
        <w:t>алкены</w:t>
      </w:r>
      <w:proofErr w:type="spellEnd"/>
      <w:r w:rsidRPr="00514742">
        <w:rPr>
          <w:rFonts w:ascii="Times New Roman" w:eastAsia="Times New Roman" w:hAnsi="Times New Roman"/>
          <w:b/>
          <w:sz w:val="24"/>
          <w:szCs w:val="24"/>
        </w:rPr>
        <w:t xml:space="preserve">  и диены, </w:t>
      </w:r>
      <w:proofErr w:type="spellStart"/>
      <w:r w:rsidRPr="00514742">
        <w:rPr>
          <w:rFonts w:ascii="Times New Roman" w:eastAsia="Times New Roman" w:hAnsi="Times New Roman"/>
          <w:b/>
          <w:sz w:val="24"/>
          <w:szCs w:val="24"/>
        </w:rPr>
        <w:t>алкины</w:t>
      </w:r>
      <w:proofErr w:type="spellEnd"/>
      <w:r w:rsidRPr="00514742">
        <w:rPr>
          <w:rFonts w:ascii="Times New Roman" w:eastAsia="Times New Roman" w:hAnsi="Times New Roman"/>
          <w:b/>
          <w:sz w:val="24"/>
          <w:szCs w:val="24"/>
        </w:rPr>
        <w:t xml:space="preserve">, арены. Природные источники углеводородов: </w:t>
      </w:r>
      <w:proofErr w:type="gramStart"/>
      <w:r w:rsidRPr="00514742">
        <w:rPr>
          <w:rFonts w:ascii="Times New Roman" w:eastAsia="Times New Roman" w:hAnsi="Times New Roman"/>
          <w:b/>
          <w:sz w:val="24"/>
          <w:szCs w:val="24"/>
        </w:rPr>
        <w:t>нефть  и</w:t>
      </w:r>
      <w:proofErr w:type="gramEnd"/>
      <w:r w:rsidRPr="00514742">
        <w:rPr>
          <w:rFonts w:ascii="Times New Roman" w:eastAsia="Times New Roman" w:hAnsi="Times New Roman"/>
          <w:b/>
          <w:sz w:val="24"/>
          <w:szCs w:val="24"/>
        </w:rPr>
        <w:t xml:space="preserve"> природный газ.</w:t>
      </w:r>
    </w:p>
    <w:p w14:paraId="00CCA329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i/>
          <w:iCs/>
          <w:sz w:val="24"/>
          <w:szCs w:val="24"/>
          <w:u w:val="single"/>
        </w:rPr>
      </w:pPr>
      <w:r w:rsidRPr="00514742">
        <w:rPr>
          <w:rFonts w:ascii="Times New Roman" w:eastAsia="Times New Roman" w:hAnsi="Times New Roman"/>
          <w:i/>
          <w:iCs/>
          <w:sz w:val="24"/>
          <w:szCs w:val="24"/>
          <w:u w:val="single"/>
        </w:rPr>
        <w:t>Обучающиеся должны знать:</w:t>
      </w:r>
    </w:p>
    <w:p w14:paraId="459C034F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</w:rPr>
        <w:t xml:space="preserve">   важнейшие вещества: метан.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 xml:space="preserve">   важнейшие химические понятия: «углеродный скелет», «изомерия», «гомология».</w:t>
      </w:r>
    </w:p>
    <w:p w14:paraId="0D37C3D8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</w:rPr>
        <w:t>вещества: этилен, ацетилен.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вещества и материалы: пластмассы, каучуки.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Важнейшие вещества: бензол.</w:t>
      </w:r>
    </w:p>
    <w:p w14:paraId="2F60E8B9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i/>
          <w:iCs/>
          <w:sz w:val="24"/>
          <w:szCs w:val="24"/>
          <w:u w:val="single"/>
        </w:rPr>
      </w:pPr>
      <w:r w:rsidRPr="00514742">
        <w:rPr>
          <w:rFonts w:ascii="Times New Roman" w:eastAsia="Times New Roman" w:hAnsi="Times New Roman"/>
          <w:i/>
          <w:iCs/>
          <w:sz w:val="24"/>
          <w:szCs w:val="24"/>
          <w:u w:val="single"/>
        </w:rPr>
        <w:t>характеризовать</w:t>
      </w:r>
    </w:p>
    <w:p w14:paraId="33CCBDFA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</w:rPr>
        <w:t>строение и химические свойства изученных органических соединений;</w:t>
      </w:r>
      <w:r w:rsidR="005C31AB">
        <w:rPr>
          <w:rFonts w:ascii="Times New Roman" w:eastAsia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строение и свойства изученных органических соединений, общие химические свойства основных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классов органических соединений;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строение изученных органических соединений.</w:t>
      </w:r>
    </w:p>
    <w:p w14:paraId="50A0DF35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i/>
          <w:iCs/>
          <w:sz w:val="24"/>
          <w:szCs w:val="24"/>
          <w:u w:val="single"/>
        </w:rPr>
      </w:pPr>
      <w:r w:rsidRPr="00514742">
        <w:rPr>
          <w:rFonts w:ascii="Times New Roman" w:eastAsia="Times New Roman" w:hAnsi="Times New Roman"/>
          <w:i/>
          <w:iCs/>
          <w:sz w:val="24"/>
          <w:szCs w:val="24"/>
          <w:u w:val="single"/>
        </w:rPr>
        <w:t>объяснять</w:t>
      </w:r>
    </w:p>
    <w:p w14:paraId="469FE7B8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</w:rPr>
        <w:t>зависимость свойств веществ от их состава и строения;</w:t>
      </w:r>
    </w:p>
    <w:p w14:paraId="7F895428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u w:val="single"/>
        </w:rPr>
      </w:pPr>
      <w:r w:rsidRPr="00514742">
        <w:rPr>
          <w:rFonts w:ascii="Times New Roman" w:eastAsia="Times New Roman" w:hAnsi="Times New Roman"/>
          <w:sz w:val="24"/>
          <w:szCs w:val="24"/>
          <w:u w:val="single"/>
        </w:rPr>
        <w:t xml:space="preserve">Лаб. работа 1.  </w:t>
      </w:r>
      <w:r w:rsidRPr="00514742">
        <w:rPr>
          <w:rFonts w:ascii="Times New Roman" w:eastAsia="Times New Roman" w:hAnsi="Times New Roman"/>
          <w:sz w:val="24"/>
          <w:szCs w:val="24"/>
        </w:rPr>
        <w:t xml:space="preserve">Изготовление молекул </w:t>
      </w:r>
      <w:proofErr w:type="spellStart"/>
      <w:r w:rsidRPr="00514742">
        <w:rPr>
          <w:rFonts w:ascii="Times New Roman" w:eastAsia="Times New Roman" w:hAnsi="Times New Roman"/>
          <w:sz w:val="24"/>
          <w:szCs w:val="24"/>
        </w:rPr>
        <w:t>алканов</w:t>
      </w:r>
      <w:proofErr w:type="spellEnd"/>
      <w:r w:rsidRPr="00514742">
        <w:rPr>
          <w:rFonts w:ascii="Times New Roman" w:eastAsia="Times New Roman" w:hAnsi="Times New Roman"/>
          <w:sz w:val="24"/>
          <w:szCs w:val="24"/>
        </w:rPr>
        <w:t>.</w:t>
      </w:r>
    </w:p>
    <w:p w14:paraId="526E8C53" w14:textId="77777777" w:rsidR="00E375BA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  <w:u w:val="single"/>
        </w:rPr>
        <w:t xml:space="preserve">Лаб. работа 2. </w:t>
      </w:r>
      <w:r w:rsidRPr="00514742">
        <w:rPr>
          <w:rFonts w:ascii="Times New Roman" w:eastAsia="Times New Roman" w:hAnsi="Times New Roman"/>
          <w:sz w:val="24"/>
          <w:szCs w:val="24"/>
        </w:rPr>
        <w:t xml:space="preserve">Изготовление молекулы </w:t>
      </w:r>
      <w:proofErr w:type="spellStart"/>
      <w:r w:rsidRPr="00514742">
        <w:rPr>
          <w:rFonts w:ascii="Times New Roman" w:eastAsia="Times New Roman" w:hAnsi="Times New Roman"/>
          <w:sz w:val="24"/>
          <w:szCs w:val="24"/>
        </w:rPr>
        <w:t>пропена</w:t>
      </w:r>
      <w:proofErr w:type="spellEnd"/>
      <w:r w:rsidRPr="00514742">
        <w:rPr>
          <w:rFonts w:ascii="Times New Roman" w:eastAsia="Times New Roman" w:hAnsi="Times New Roman"/>
          <w:sz w:val="24"/>
          <w:szCs w:val="24"/>
        </w:rPr>
        <w:t>.</w:t>
      </w:r>
    </w:p>
    <w:p w14:paraId="760A277D" w14:textId="77777777" w:rsidR="007D2A93" w:rsidRPr="007D2A93" w:rsidRDefault="007D2A93" w:rsidP="007D2A9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i/>
          <w:iCs/>
          <w:sz w:val="24"/>
          <w:szCs w:val="24"/>
          <w:u w:val="single"/>
        </w:rPr>
      </w:pPr>
      <w:r w:rsidRPr="007D2A93">
        <w:rPr>
          <w:rFonts w:ascii="Times New Roman" w:eastAsia="Times New Roman" w:hAnsi="Times New Roman"/>
          <w:i/>
          <w:iCs/>
          <w:sz w:val="24"/>
          <w:szCs w:val="24"/>
          <w:u w:val="single"/>
        </w:rPr>
        <w:t>Обучающиеся должны знать:</w:t>
      </w:r>
    </w:p>
    <w:p w14:paraId="7E99D05B" w14:textId="77777777" w:rsidR="007D2A93" w:rsidRPr="007D2A93" w:rsidRDefault="007D2A93" w:rsidP="007D2A9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7D2A93">
        <w:rPr>
          <w:rFonts w:ascii="Times New Roman" w:eastAsia="Times New Roman" w:hAnsi="Times New Roman"/>
          <w:sz w:val="24"/>
          <w:szCs w:val="24"/>
        </w:rPr>
        <w:t xml:space="preserve">понятие: «функциональная </w:t>
      </w:r>
      <w:proofErr w:type="spellStart"/>
      <w:r w:rsidRPr="007D2A93">
        <w:rPr>
          <w:rFonts w:ascii="Times New Roman" w:eastAsia="Times New Roman" w:hAnsi="Times New Roman"/>
          <w:sz w:val="24"/>
          <w:szCs w:val="24"/>
        </w:rPr>
        <w:t>группа</w:t>
      </w:r>
      <w:proofErr w:type="gramStart"/>
      <w:r w:rsidRPr="007D2A93">
        <w:rPr>
          <w:rFonts w:ascii="Times New Roman" w:eastAsia="Times New Roman" w:hAnsi="Times New Roman"/>
          <w:sz w:val="24"/>
          <w:szCs w:val="24"/>
        </w:rPr>
        <w:t>».вещества</w:t>
      </w:r>
      <w:proofErr w:type="spellEnd"/>
      <w:proofErr w:type="gramEnd"/>
      <w:r w:rsidRPr="007D2A93">
        <w:rPr>
          <w:rFonts w:ascii="Times New Roman" w:eastAsia="Times New Roman" w:hAnsi="Times New Roman"/>
          <w:sz w:val="24"/>
          <w:szCs w:val="24"/>
        </w:rPr>
        <w:t>: жиры, мыла. вещества: уксусная кислота. важнейшие вещества: глюкоза, сахароза, крахмал, клетчатка.</w:t>
      </w:r>
    </w:p>
    <w:p w14:paraId="6DDB2D44" w14:textId="77777777" w:rsidR="007D2A93" w:rsidRDefault="007D2A93" w:rsidP="007D2A9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  <w:u w:val="single"/>
        </w:rPr>
        <w:t>Практическая работа №1</w:t>
      </w:r>
      <w:r w:rsidRPr="00514742">
        <w:rPr>
          <w:rFonts w:ascii="Times New Roman" w:eastAsia="Times New Roman" w:hAnsi="Times New Roman"/>
          <w:sz w:val="24"/>
          <w:szCs w:val="24"/>
        </w:rPr>
        <w:t xml:space="preserve"> «Карбоновые кислоты».</w:t>
      </w:r>
    </w:p>
    <w:p w14:paraId="0C646D70" w14:textId="77777777" w:rsidR="007D2A93" w:rsidRPr="007D2A93" w:rsidRDefault="007D2A93" w:rsidP="007D2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A93">
        <w:rPr>
          <w:rFonts w:ascii="Times New Roman" w:hAnsi="Times New Roman"/>
          <w:sz w:val="24"/>
          <w:szCs w:val="24"/>
        </w:rPr>
        <w:t xml:space="preserve">состав карбоновых </w:t>
      </w:r>
      <w:proofErr w:type="gramStart"/>
      <w:r w:rsidRPr="007D2A93">
        <w:rPr>
          <w:rFonts w:ascii="Times New Roman" w:hAnsi="Times New Roman"/>
          <w:sz w:val="24"/>
          <w:szCs w:val="24"/>
        </w:rPr>
        <w:t>кислот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2A93">
        <w:rPr>
          <w:rFonts w:ascii="Times New Roman" w:hAnsi="Times New Roman"/>
          <w:sz w:val="24"/>
          <w:szCs w:val="24"/>
        </w:rPr>
        <w:t>;понятие</w:t>
      </w:r>
      <w:proofErr w:type="gramEnd"/>
      <w:r w:rsidRPr="007D2A93">
        <w:rPr>
          <w:rFonts w:ascii="Times New Roman" w:hAnsi="Times New Roman"/>
          <w:sz w:val="24"/>
          <w:szCs w:val="24"/>
        </w:rPr>
        <w:t xml:space="preserve"> о карбоксильной группе;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2A93">
        <w:rPr>
          <w:rFonts w:ascii="Times New Roman" w:hAnsi="Times New Roman"/>
          <w:sz w:val="24"/>
          <w:szCs w:val="24"/>
        </w:rPr>
        <w:t>нахождение в природе и области применения кислот;</w:t>
      </w:r>
    </w:p>
    <w:p w14:paraId="03C70C2D" w14:textId="77777777" w:rsidR="007D2A93" w:rsidRPr="007D2A93" w:rsidRDefault="007D2A93" w:rsidP="007D2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A93">
        <w:rPr>
          <w:rFonts w:ascii="Times New Roman" w:hAnsi="Times New Roman"/>
          <w:sz w:val="24"/>
          <w:szCs w:val="24"/>
        </w:rPr>
        <w:t>физические и химические свойства, способы лабораторного и промышленного получения кислот.</w:t>
      </w:r>
    </w:p>
    <w:p w14:paraId="062ACD74" w14:textId="77777777" w:rsidR="007D2A93" w:rsidRPr="007D2A93" w:rsidRDefault="007D2A93" w:rsidP="007D2A9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7D2A93">
        <w:rPr>
          <w:rFonts w:ascii="Times New Roman" w:hAnsi="Times New Roman"/>
          <w:i/>
          <w:sz w:val="24"/>
          <w:szCs w:val="24"/>
        </w:rPr>
        <w:t>Уметь:</w:t>
      </w:r>
      <w:r w:rsidRPr="007D2A93">
        <w:rPr>
          <w:rFonts w:ascii="Times New Roman" w:hAnsi="Times New Roman"/>
          <w:sz w:val="24"/>
          <w:szCs w:val="24"/>
        </w:rPr>
        <w:t>составлять</w:t>
      </w:r>
      <w:proofErr w:type="spellEnd"/>
      <w:proofErr w:type="gramEnd"/>
      <w:r w:rsidRPr="007D2A93">
        <w:rPr>
          <w:rFonts w:ascii="Times New Roman" w:hAnsi="Times New Roman"/>
          <w:sz w:val="24"/>
          <w:szCs w:val="24"/>
        </w:rPr>
        <w:t xml:space="preserve"> структурные формулы изомеров и называть их по систематической номенклатуре;</w:t>
      </w:r>
    </w:p>
    <w:p w14:paraId="331889F9" w14:textId="77777777" w:rsidR="007D2A93" w:rsidRDefault="007D2A93" w:rsidP="007D2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A93">
        <w:rPr>
          <w:rFonts w:ascii="Times New Roman" w:hAnsi="Times New Roman"/>
          <w:sz w:val="24"/>
          <w:szCs w:val="24"/>
        </w:rPr>
        <w:t>характеризовать физические и химические свойства кислот;</w:t>
      </w:r>
    </w:p>
    <w:p w14:paraId="4F71DD16" w14:textId="77777777" w:rsidR="00182E88" w:rsidRPr="007D2A93" w:rsidRDefault="00182E88" w:rsidP="007D2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3B87B5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b/>
          <w:sz w:val="24"/>
          <w:szCs w:val="24"/>
        </w:rPr>
        <w:lastRenderedPageBreak/>
        <w:t>Азотсодержащие соединения: амины, аминокислоты, белки</w:t>
      </w:r>
      <w:r w:rsidRPr="00514742">
        <w:rPr>
          <w:rFonts w:ascii="Times New Roman" w:eastAsia="Times New Roman" w:hAnsi="Times New Roman"/>
          <w:sz w:val="24"/>
          <w:szCs w:val="24"/>
        </w:rPr>
        <w:t>.</w:t>
      </w:r>
    </w:p>
    <w:p w14:paraId="2CD2081E" w14:textId="77777777" w:rsidR="007D2A93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i/>
          <w:sz w:val="24"/>
          <w:szCs w:val="24"/>
        </w:rPr>
      </w:pPr>
      <w:r w:rsidRPr="007D2A93">
        <w:rPr>
          <w:rFonts w:ascii="Times New Roman" w:eastAsia="Times New Roman" w:hAnsi="Times New Roman"/>
          <w:i/>
          <w:sz w:val="24"/>
          <w:szCs w:val="24"/>
        </w:rPr>
        <w:t>Обучающиеся должны уметь:</w:t>
      </w:r>
    </w:p>
    <w:p w14:paraId="108E26D1" w14:textId="77777777" w:rsidR="00182E88" w:rsidRPr="00182E88" w:rsidRDefault="00182E88" w:rsidP="00182E88">
      <w:pPr>
        <w:spacing w:before="60"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82E88">
        <w:rPr>
          <w:rFonts w:ascii="Times New Roman" w:hAnsi="Times New Roman"/>
          <w:sz w:val="24"/>
          <w:szCs w:val="24"/>
        </w:rPr>
        <w:t>состав, способы получения и области применения аминов; особенности строения и свойств анилина как ароматического амина;</w:t>
      </w:r>
    </w:p>
    <w:p w14:paraId="3873D114" w14:textId="77777777" w:rsidR="00182E88" w:rsidRPr="00182E88" w:rsidRDefault="00182E88" w:rsidP="00182E88">
      <w:p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2E88">
        <w:rPr>
          <w:rFonts w:ascii="Times New Roman" w:hAnsi="Times New Roman"/>
          <w:sz w:val="24"/>
          <w:szCs w:val="24"/>
        </w:rPr>
        <w:t>состав аминокислот, физические и химические свойства, нахождение в природе;</w:t>
      </w:r>
    </w:p>
    <w:p w14:paraId="4E28CC19" w14:textId="77777777" w:rsidR="007D2A93" w:rsidRPr="007D2A93" w:rsidRDefault="007D2A93" w:rsidP="007D2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A93">
        <w:rPr>
          <w:rFonts w:ascii="Times New Roman" w:hAnsi="Times New Roman"/>
          <w:sz w:val="24"/>
          <w:szCs w:val="24"/>
        </w:rPr>
        <w:t>состав белков, структуры белков, понятие о денатурации;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2A93">
        <w:rPr>
          <w:rFonts w:ascii="Times New Roman" w:hAnsi="Times New Roman"/>
          <w:sz w:val="24"/>
          <w:szCs w:val="24"/>
        </w:rPr>
        <w:t>общие понятие об азотсодержащих гетероциклических соединениях;</w:t>
      </w:r>
    </w:p>
    <w:p w14:paraId="0E2AC123" w14:textId="77777777" w:rsidR="007D2A93" w:rsidRPr="007D2A93" w:rsidRDefault="007D2A93" w:rsidP="007D2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A93">
        <w:rPr>
          <w:rFonts w:ascii="Times New Roman" w:hAnsi="Times New Roman"/>
          <w:sz w:val="24"/>
          <w:szCs w:val="24"/>
        </w:rPr>
        <w:t>о проблемах, связанных с применением лекарственных препаратов.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9401E54" w14:textId="77777777" w:rsidR="00E375BA" w:rsidRPr="00514742" w:rsidRDefault="00E375BA" w:rsidP="007D2A9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</w:rPr>
        <w:t>характеризовать     строение и свойства изученных органических соединений;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Объяснять   зависимость свойств веществ от их состава и строения.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Называть   изученные   вещества   по «тривиальной» или международной номенклатуре;</w:t>
      </w:r>
    </w:p>
    <w:p w14:paraId="4BD84259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  <w:u w:val="single"/>
        </w:rPr>
        <w:t xml:space="preserve">  Лаб. работа 3</w:t>
      </w:r>
      <w:r w:rsidRPr="00514742">
        <w:rPr>
          <w:rFonts w:ascii="Times New Roman" w:eastAsia="Times New Roman" w:hAnsi="Times New Roman"/>
          <w:sz w:val="24"/>
          <w:szCs w:val="24"/>
        </w:rPr>
        <w:t>. Качественные реакции на белки.</w:t>
      </w:r>
    </w:p>
    <w:p w14:paraId="42763543" w14:textId="77777777" w:rsidR="00E375BA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  <w:u w:val="single"/>
        </w:rPr>
        <w:t>Практическое занятие №2</w:t>
      </w:r>
      <w:r w:rsidRPr="00514742">
        <w:rPr>
          <w:rFonts w:ascii="Times New Roman" w:eastAsia="Times New Roman" w:hAnsi="Times New Roman"/>
          <w:sz w:val="24"/>
          <w:szCs w:val="24"/>
        </w:rPr>
        <w:t>.  Идентификация   органических соединений.</w:t>
      </w:r>
    </w:p>
    <w:p w14:paraId="4BE61884" w14:textId="77777777" w:rsidR="003909EF" w:rsidRDefault="003909EF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  <w:u w:val="single"/>
        </w:rPr>
        <w:t xml:space="preserve">Практическое </w:t>
      </w:r>
      <w:proofErr w:type="gramStart"/>
      <w:r w:rsidRPr="00514742">
        <w:rPr>
          <w:rFonts w:ascii="Times New Roman" w:eastAsia="Times New Roman" w:hAnsi="Times New Roman"/>
          <w:sz w:val="24"/>
          <w:szCs w:val="24"/>
          <w:u w:val="single"/>
        </w:rPr>
        <w:t>занятие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  №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</w:rPr>
        <w:t xml:space="preserve"> 3  </w:t>
      </w:r>
      <w:r w:rsidRPr="003909EF">
        <w:rPr>
          <w:rFonts w:ascii="Times New Roman" w:eastAsia="Times New Roman" w:hAnsi="Times New Roman"/>
          <w:sz w:val="24"/>
          <w:szCs w:val="24"/>
        </w:rPr>
        <w:t>Цветные</w:t>
      </w:r>
      <w:r>
        <w:rPr>
          <w:rFonts w:ascii="Times New Roman" w:eastAsia="Times New Roman" w:hAnsi="Times New Roman"/>
          <w:sz w:val="24"/>
          <w:szCs w:val="24"/>
        </w:rPr>
        <w:t xml:space="preserve"> реакции белка.</w:t>
      </w:r>
    </w:p>
    <w:p w14:paraId="55475D3D" w14:textId="77777777" w:rsidR="005C31AB" w:rsidRPr="003909EF" w:rsidRDefault="005C31AB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Style w:val="FontStyle13"/>
          <w:rFonts w:ascii="Times New Roman" w:hAnsi="Times New Roman"/>
          <w:sz w:val="24"/>
          <w:szCs w:val="24"/>
        </w:rPr>
        <w:t>Практическая ра</w:t>
      </w:r>
      <w:r>
        <w:rPr>
          <w:rStyle w:val="FontStyle13"/>
          <w:rFonts w:ascii="Times New Roman" w:hAnsi="Times New Roman"/>
          <w:sz w:val="24"/>
          <w:szCs w:val="24"/>
        </w:rPr>
        <w:softHyphen/>
        <w:t>бота №</w:t>
      </w:r>
      <w:proofErr w:type="gramStart"/>
      <w:r>
        <w:rPr>
          <w:rStyle w:val="FontStyle13"/>
          <w:rFonts w:ascii="Times New Roman" w:hAnsi="Times New Roman"/>
          <w:sz w:val="24"/>
          <w:szCs w:val="24"/>
        </w:rPr>
        <w:t>4</w:t>
      </w:r>
      <w:r w:rsidRPr="003258CE">
        <w:rPr>
          <w:rStyle w:val="FontStyle13"/>
          <w:rFonts w:ascii="Times New Roman" w:hAnsi="Times New Roman"/>
          <w:sz w:val="24"/>
          <w:szCs w:val="24"/>
        </w:rPr>
        <w:t xml:space="preserve">  Распо</w:t>
      </w:r>
      <w:r w:rsidRPr="003258CE">
        <w:rPr>
          <w:rStyle w:val="FontStyle13"/>
          <w:rFonts w:ascii="Times New Roman" w:hAnsi="Times New Roman"/>
          <w:sz w:val="24"/>
          <w:szCs w:val="24"/>
        </w:rPr>
        <w:softHyphen/>
        <w:t>знавание</w:t>
      </w:r>
      <w:proofErr w:type="gramEnd"/>
      <w:r w:rsidRPr="003258CE">
        <w:rPr>
          <w:rStyle w:val="FontStyle13"/>
          <w:rFonts w:ascii="Times New Roman" w:hAnsi="Times New Roman"/>
          <w:sz w:val="24"/>
          <w:szCs w:val="24"/>
        </w:rPr>
        <w:t xml:space="preserve"> пласт</w:t>
      </w:r>
      <w:r w:rsidRPr="003258CE">
        <w:rPr>
          <w:rStyle w:val="FontStyle13"/>
          <w:rFonts w:ascii="Times New Roman" w:hAnsi="Times New Roman"/>
          <w:sz w:val="24"/>
          <w:szCs w:val="24"/>
        </w:rPr>
        <w:softHyphen/>
        <w:t>масс и волокон</w:t>
      </w:r>
    </w:p>
    <w:p w14:paraId="2DD0CC78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514742">
        <w:rPr>
          <w:rFonts w:ascii="Times New Roman" w:eastAsia="Times New Roman" w:hAnsi="Times New Roman"/>
          <w:b/>
          <w:sz w:val="24"/>
          <w:szCs w:val="24"/>
          <w:u w:val="single"/>
        </w:rPr>
        <w:t>Биологические активные вещества.</w:t>
      </w:r>
    </w:p>
    <w:p w14:paraId="3E40F33B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iCs/>
          <w:sz w:val="24"/>
          <w:szCs w:val="24"/>
        </w:rPr>
      </w:pPr>
      <w:r w:rsidRPr="00514742">
        <w:rPr>
          <w:rFonts w:ascii="Times New Roman" w:eastAsia="Times New Roman" w:hAnsi="Times New Roman"/>
          <w:iCs/>
          <w:sz w:val="24"/>
          <w:szCs w:val="24"/>
        </w:rPr>
        <w:t>Лекарства, ферменты, витамины, гормоны, минеральные воды. Проблемы,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iCs/>
          <w:sz w:val="24"/>
          <w:szCs w:val="24"/>
        </w:rPr>
        <w:t>связанные с применением лекарственных препаратов.</w:t>
      </w:r>
    </w:p>
    <w:p w14:paraId="5CBFFDE4" w14:textId="77777777" w:rsidR="00E375BA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i/>
          <w:iCs/>
          <w:sz w:val="24"/>
          <w:szCs w:val="24"/>
          <w:u w:val="single"/>
        </w:rPr>
      </w:pPr>
      <w:r w:rsidRPr="00514742">
        <w:rPr>
          <w:rFonts w:ascii="Times New Roman" w:eastAsia="Times New Roman" w:hAnsi="Times New Roman"/>
          <w:sz w:val="24"/>
          <w:szCs w:val="24"/>
        </w:rPr>
        <w:t>Искусственные и синтетические волокна.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Полимеры: пластмассы, каучуки, волокна.</w:t>
      </w:r>
      <w:r w:rsidRPr="00514742">
        <w:rPr>
          <w:rFonts w:ascii="Times New Roman" w:eastAsia="Times New Roman" w:hAnsi="Times New Roman"/>
          <w:sz w:val="24"/>
          <w:szCs w:val="24"/>
        </w:rPr>
        <w:br/>
      </w:r>
      <w:r w:rsidRPr="00514742">
        <w:rPr>
          <w:rFonts w:ascii="Times New Roman" w:eastAsia="Times New Roman" w:hAnsi="Times New Roman"/>
          <w:i/>
          <w:iCs/>
          <w:sz w:val="24"/>
          <w:szCs w:val="24"/>
          <w:u w:val="single"/>
        </w:rPr>
        <w:t>Обучающиеся должны уметь:</w:t>
      </w:r>
    </w:p>
    <w:p w14:paraId="4C7BFD67" w14:textId="77777777" w:rsidR="007D2A93" w:rsidRPr="007D2A93" w:rsidRDefault="007D2A93" w:rsidP="007D2A93">
      <w:pPr>
        <w:spacing w:before="60"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D2A93">
        <w:rPr>
          <w:rFonts w:ascii="Times New Roman" w:hAnsi="Times New Roman"/>
          <w:sz w:val="24"/>
          <w:szCs w:val="24"/>
        </w:rPr>
        <w:t>характеризовать полимеры с точки зрения основных понятий;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2A93">
        <w:rPr>
          <w:rFonts w:ascii="Times New Roman" w:hAnsi="Times New Roman"/>
          <w:sz w:val="24"/>
          <w:szCs w:val="24"/>
        </w:rPr>
        <w:t>составлять уравнения реакций полимеризации и поликонденсации;</w:t>
      </w:r>
    </w:p>
    <w:p w14:paraId="4BB52FA2" w14:textId="77777777" w:rsidR="007D2A93" w:rsidRPr="007D2A93" w:rsidRDefault="007D2A93" w:rsidP="007D2A93">
      <w:pPr>
        <w:spacing w:before="60" w:after="0" w:line="240" w:lineRule="auto"/>
        <w:ind w:left="360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7D2A93">
        <w:rPr>
          <w:rFonts w:ascii="Times New Roman" w:hAnsi="Times New Roman"/>
          <w:sz w:val="24"/>
          <w:szCs w:val="24"/>
        </w:rPr>
        <w:t>экспериментально распознавать пластмассы и волокна.</w:t>
      </w:r>
    </w:p>
    <w:p w14:paraId="00F1442E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i/>
          <w:iCs/>
          <w:sz w:val="24"/>
          <w:szCs w:val="24"/>
          <w:u w:val="single"/>
        </w:rPr>
      </w:pPr>
      <w:r w:rsidRPr="00514742">
        <w:rPr>
          <w:rFonts w:ascii="Times New Roman" w:eastAsia="Times New Roman" w:hAnsi="Times New Roman"/>
          <w:sz w:val="24"/>
          <w:szCs w:val="24"/>
        </w:rPr>
        <w:t>важнейшие   искусственные волокна, пластмассы.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14742">
        <w:rPr>
          <w:rFonts w:ascii="Times New Roman" w:eastAsia="Times New Roman" w:hAnsi="Times New Roman"/>
          <w:sz w:val="24"/>
          <w:szCs w:val="24"/>
        </w:rPr>
        <w:t>важнейшие   синтетические волокна, каучуки, пластмассы.</w:t>
      </w:r>
      <w:r w:rsidRPr="00514742">
        <w:rPr>
          <w:rFonts w:ascii="Times New Roman" w:eastAsia="Times New Roman" w:hAnsi="Times New Roman"/>
          <w:sz w:val="24"/>
          <w:szCs w:val="24"/>
        </w:rPr>
        <w:br/>
      </w:r>
      <w:r w:rsidRPr="00514742">
        <w:rPr>
          <w:rFonts w:ascii="Times New Roman" w:eastAsia="Times New Roman" w:hAnsi="Times New Roman"/>
          <w:i/>
          <w:iCs/>
          <w:sz w:val="24"/>
          <w:szCs w:val="24"/>
          <w:u w:val="single"/>
        </w:rPr>
        <w:t>определять</w:t>
      </w:r>
    </w:p>
    <w:p w14:paraId="42D14285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</w:rPr>
        <w:t>принадлежность веществ к различным классам органических соединений;</w:t>
      </w:r>
    </w:p>
    <w:p w14:paraId="70F1CFCA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i/>
          <w:iCs/>
          <w:sz w:val="24"/>
          <w:szCs w:val="24"/>
          <w:u w:val="single"/>
        </w:rPr>
      </w:pPr>
      <w:r w:rsidRPr="00514742">
        <w:rPr>
          <w:rFonts w:ascii="Times New Roman" w:eastAsia="Times New Roman" w:hAnsi="Times New Roman"/>
          <w:i/>
          <w:iCs/>
          <w:sz w:val="24"/>
          <w:szCs w:val="24"/>
          <w:u w:val="single"/>
        </w:rPr>
        <w:t>выполнять</w:t>
      </w:r>
    </w:p>
    <w:p w14:paraId="07BD7E22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i/>
          <w:iCs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</w:rPr>
        <w:t>химический эксперимент по распознаванию важнейших органических веществ.</w:t>
      </w:r>
    </w:p>
    <w:p w14:paraId="0B9C9AAC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i/>
          <w:iCs/>
          <w:sz w:val="24"/>
          <w:szCs w:val="24"/>
          <w:u w:val="single"/>
        </w:rPr>
      </w:pPr>
      <w:r w:rsidRPr="00514742">
        <w:rPr>
          <w:rFonts w:ascii="Times New Roman" w:eastAsia="Times New Roman" w:hAnsi="Times New Roman"/>
          <w:i/>
          <w:iCs/>
          <w:sz w:val="24"/>
          <w:szCs w:val="24"/>
          <w:u w:val="single"/>
        </w:rPr>
        <w:t>использовать    приобретенные знания и умения</w:t>
      </w:r>
    </w:p>
    <w:p w14:paraId="11E6746E" w14:textId="77777777" w:rsidR="00E375BA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</w:rPr>
        <w:t>безопасного обращения с горючими веществами, лабораторным оборудованием</w:t>
      </w:r>
    </w:p>
    <w:p w14:paraId="510D5F6D" w14:textId="77777777" w:rsidR="00E375BA" w:rsidRPr="007B7F6C" w:rsidRDefault="00E375BA" w:rsidP="00E375BA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25FD5">
        <w:rPr>
          <w:rFonts w:ascii="Times New Roman" w:eastAsiaTheme="minorHAnsi" w:hAnsi="Times New Roman"/>
          <w:b/>
          <w:sz w:val="24"/>
          <w:szCs w:val="24"/>
        </w:rPr>
        <w:t>Экспериментальные основы химии</w:t>
      </w:r>
    </w:p>
    <w:p w14:paraId="0912ACAC" w14:textId="77777777" w:rsidR="00E375BA" w:rsidRDefault="00E375BA" w:rsidP="00E375BA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25FD5">
        <w:rPr>
          <w:rFonts w:ascii="Times New Roman" w:eastAsiaTheme="minorHAnsi" w:hAnsi="Times New Roman"/>
          <w:sz w:val="24"/>
          <w:szCs w:val="24"/>
        </w:rPr>
        <w:t>Правила безоп</w:t>
      </w:r>
      <w:r>
        <w:rPr>
          <w:rFonts w:ascii="Times New Roman" w:eastAsiaTheme="minorHAnsi" w:hAnsi="Times New Roman"/>
          <w:sz w:val="24"/>
          <w:szCs w:val="24"/>
        </w:rPr>
        <w:t>а</w:t>
      </w:r>
      <w:r w:rsidRPr="00525FD5">
        <w:rPr>
          <w:rFonts w:ascii="Times New Roman" w:eastAsiaTheme="minorHAnsi" w:hAnsi="Times New Roman"/>
          <w:sz w:val="24"/>
          <w:szCs w:val="24"/>
        </w:rPr>
        <w:t>сной работы</w:t>
      </w:r>
      <w:r>
        <w:rPr>
          <w:rFonts w:ascii="Times New Roman" w:eastAsiaTheme="minorHAnsi" w:hAnsi="Times New Roman"/>
          <w:sz w:val="24"/>
          <w:szCs w:val="24"/>
        </w:rPr>
        <w:t xml:space="preserve"> при работе с едкими, горючими и токсичными веществами.</w:t>
      </w:r>
    </w:p>
    <w:p w14:paraId="2C76EE52" w14:textId="77777777" w:rsidR="00E375BA" w:rsidRDefault="00E375BA" w:rsidP="00E375BA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Проведение химических реакций в растворах.</w:t>
      </w:r>
    </w:p>
    <w:p w14:paraId="69A17D3A" w14:textId="77777777" w:rsidR="00E375BA" w:rsidRDefault="00E375BA" w:rsidP="00E375BA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Проведение химических реакций при нагревании.</w:t>
      </w:r>
    </w:p>
    <w:p w14:paraId="734E182C" w14:textId="77777777" w:rsidR="00E375BA" w:rsidRDefault="00E375BA" w:rsidP="00E375BA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Качественный и количественный анализ веществ.  Качественные реакции на отдельные классы органических соединений.</w:t>
      </w:r>
    </w:p>
    <w:p w14:paraId="0212178D" w14:textId="77777777" w:rsidR="005A315C" w:rsidRDefault="005A315C" w:rsidP="00E375BA">
      <w:pPr>
        <w:spacing w:after="0" w:line="240" w:lineRule="auto"/>
        <w:ind w:left="680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160244BA" w14:textId="25A9E710" w:rsidR="00E375BA" w:rsidRPr="00F80FF5" w:rsidRDefault="00E375BA" w:rsidP="00E375BA">
      <w:pPr>
        <w:spacing w:after="0" w:line="240" w:lineRule="auto"/>
        <w:ind w:left="680"/>
        <w:jc w:val="center"/>
        <w:rPr>
          <w:rFonts w:ascii="Times New Roman" w:eastAsiaTheme="minorHAnsi" w:hAnsi="Times New Roman"/>
          <w:b/>
          <w:sz w:val="24"/>
          <w:szCs w:val="24"/>
        </w:rPr>
      </w:pPr>
      <w:bookmarkStart w:id="0" w:name="_GoBack"/>
      <w:bookmarkEnd w:id="0"/>
      <w:r w:rsidRPr="00F80FF5">
        <w:rPr>
          <w:rFonts w:ascii="Times New Roman" w:eastAsiaTheme="minorHAnsi" w:hAnsi="Times New Roman"/>
          <w:b/>
          <w:sz w:val="24"/>
          <w:szCs w:val="24"/>
        </w:rPr>
        <w:lastRenderedPageBreak/>
        <w:t>Химия и жизнь</w:t>
      </w:r>
    </w:p>
    <w:p w14:paraId="7013470B" w14:textId="77777777" w:rsidR="00E375BA" w:rsidRPr="00F80FF5" w:rsidRDefault="00E375BA" w:rsidP="00E375BA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80FF5">
        <w:rPr>
          <w:rFonts w:ascii="Times New Roman" w:eastAsiaTheme="minorHAnsi" w:hAnsi="Times New Roman"/>
          <w:sz w:val="24"/>
          <w:szCs w:val="24"/>
        </w:rPr>
        <w:t xml:space="preserve">Химия и здоровье. Лекарства, ферменты, витамины, </w:t>
      </w:r>
      <w:r>
        <w:rPr>
          <w:rFonts w:ascii="Times New Roman" w:eastAsiaTheme="minorHAnsi" w:hAnsi="Times New Roman"/>
          <w:sz w:val="24"/>
          <w:szCs w:val="24"/>
        </w:rPr>
        <w:t>гормоны, минеральные воды. Пробл</w:t>
      </w:r>
      <w:r w:rsidRPr="00F80FF5">
        <w:rPr>
          <w:rFonts w:ascii="Times New Roman" w:eastAsiaTheme="minorHAnsi" w:hAnsi="Times New Roman"/>
          <w:sz w:val="24"/>
          <w:szCs w:val="24"/>
        </w:rPr>
        <w:t xml:space="preserve">емы, связанные с применением лекарственных препаратов. </w:t>
      </w:r>
    </w:p>
    <w:p w14:paraId="2E996908" w14:textId="77777777" w:rsidR="00E375BA" w:rsidRPr="00F80FF5" w:rsidRDefault="00E375BA" w:rsidP="00E375BA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80FF5">
        <w:rPr>
          <w:rFonts w:ascii="Times New Roman" w:eastAsiaTheme="minorHAnsi" w:hAnsi="Times New Roman"/>
          <w:sz w:val="24"/>
          <w:szCs w:val="24"/>
        </w:rPr>
        <w:t>Химия и пища. Калорийность жиров, белков и углеводов.</w:t>
      </w:r>
    </w:p>
    <w:p w14:paraId="4E5F3172" w14:textId="77777777" w:rsidR="00E375BA" w:rsidRPr="00F80FF5" w:rsidRDefault="00E375BA" w:rsidP="00E375BA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80FF5">
        <w:rPr>
          <w:rFonts w:ascii="Times New Roman" w:eastAsiaTheme="minorHAnsi" w:hAnsi="Times New Roman"/>
          <w:sz w:val="24"/>
          <w:szCs w:val="24"/>
        </w:rPr>
        <w:t xml:space="preserve">Химия в повседневной жизни. Моющие и чистящие средства. Правила безопасной работы со средствами бытовой химии. </w:t>
      </w:r>
    </w:p>
    <w:p w14:paraId="34F8BE94" w14:textId="77777777" w:rsidR="00E375BA" w:rsidRPr="00F80FF5" w:rsidRDefault="00E375BA" w:rsidP="00E375BA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80FF5">
        <w:rPr>
          <w:rFonts w:ascii="Times New Roman" w:eastAsiaTheme="minorHAnsi" w:hAnsi="Times New Roman"/>
          <w:sz w:val="24"/>
          <w:szCs w:val="24"/>
        </w:rPr>
        <w:t>Химические вещества как строительные и поделочные материалы. Вещества, используемые в полиграфии, живописи, скульптуре, архитектуре.</w:t>
      </w:r>
    </w:p>
    <w:p w14:paraId="45B3F747" w14:textId="77777777" w:rsidR="00E375BA" w:rsidRDefault="00E375BA" w:rsidP="00E375BA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80FF5">
        <w:rPr>
          <w:rFonts w:ascii="Times New Roman" w:eastAsiaTheme="minorHAnsi" w:hAnsi="Times New Roman"/>
          <w:sz w:val="24"/>
          <w:szCs w:val="24"/>
        </w:rPr>
        <w:t xml:space="preserve">Бытовая химическая грамотность. </w:t>
      </w:r>
    </w:p>
    <w:p w14:paraId="24222B86" w14:textId="77777777" w:rsidR="00E375BA" w:rsidRPr="00514742" w:rsidRDefault="00E375BA" w:rsidP="00E375B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</w:p>
    <w:p w14:paraId="4DEC6728" w14:textId="77777777" w:rsidR="00E375BA" w:rsidRPr="00514742" w:rsidRDefault="00E375BA" w:rsidP="00E375BA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</w:rPr>
        <w:t xml:space="preserve">Химия. 10 класс. Базовый </w:t>
      </w:r>
      <w:proofErr w:type="gramStart"/>
      <w:r w:rsidRPr="00514742">
        <w:rPr>
          <w:rFonts w:ascii="Times New Roman" w:eastAsia="Times New Roman" w:hAnsi="Times New Roman"/>
          <w:sz w:val="24"/>
          <w:szCs w:val="24"/>
        </w:rPr>
        <w:t>уровень :</w:t>
      </w:r>
      <w:proofErr w:type="gramEnd"/>
      <w:r w:rsidRPr="00514742">
        <w:rPr>
          <w:rFonts w:ascii="Times New Roman" w:eastAsia="Times New Roman" w:hAnsi="Times New Roman"/>
          <w:sz w:val="24"/>
          <w:szCs w:val="24"/>
        </w:rPr>
        <w:t xml:space="preserve"> учеб. для </w:t>
      </w:r>
      <w:proofErr w:type="spellStart"/>
      <w:r w:rsidRPr="00514742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14742">
        <w:rPr>
          <w:rFonts w:ascii="Times New Roman" w:eastAsia="Times New Roman" w:hAnsi="Times New Roman"/>
          <w:sz w:val="24"/>
          <w:szCs w:val="24"/>
        </w:rPr>
        <w:t xml:space="preserve">. учреждений /       О.С. Габриелян. – 3 -е </w:t>
      </w:r>
      <w:r w:rsidR="008A0ADE">
        <w:rPr>
          <w:rFonts w:ascii="Times New Roman" w:eastAsia="Times New Roman" w:hAnsi="Times New Roman"/>
          <w:sz w:val="24"/>
          <w:szCs w:val="24"/>
        </w:rPr>
        <w:t xml:space="preserve">изд., </w:t>
      </w:r>
      <w:proofErr w:type="spellStart"/>
      <w:proofErr w:type="gramStart"/>
      <w:r w:rsidR="008A0ADE">
        <w:rPr>
          <w:rFonts w:ascii="Times New Roman" w:eastAsia="Times New Roman" w:hAnsi="Times New Roman"/>
          <w:sz w:val="24"/>
          <w:szCs w:val="24"/>
        </w:rPr>
        <w:t>перераб</w:t>
      </w:r>
      <w:proofErr w:type="spellEnd"/>
      <w:r w:rsidR="008A0ADE">
        <w:rPr>
          <w:rFonts w:ascii="Times New Roman" w:eastAsia="Times New Roman" w:hAnsi="Times New Roman"/>
          <w:sz w:val="24"/>
          <w:szCs w:val="24"/>
        </w:rPr>
        <w:t>.-</w:t>
      </w:r>
      <w:proofErr w:type="gramEnd"/>
      <w:r w:rsidR="008A0ADE">
        <w:rPr>
          <w:rFonts w:ascii="Times New Roman" w:eastAsia="Times New Roman" w:hAnsi="Times New Roman"/>
          <w:sz w:val="24"/>
          <w:szCs w:val="24"/>
        </w:rPr>
        <w:t xml:space="preserve"> М. : </w:t>
      </w:r>
      <w:r w:rsidR="008A0ADE">
        <w:rPr>
          <w:rFonts w:ascii="Times New Roman" w:hAnsi="Times New Roman"/>
          <w:sz w:val="24"/>
          <w:szCs w:val="24"/>
        </w:rPr>
        <w:t>.: Просвещение, 2020</w:t>
      </w:r>
      <w:r w:rsidR="008A0ADE" w:rsidRPr="008167D7">
        <w:rPr>
          <w:rFonts w:ascii="Times New Roman" w:hAnsi="Times New Roman"/>
          <w:sz w:val="24"/>
          <w:szCs w:val="24"/>
        </w:rPr>
        <w:t xml:space="preserve"> год.</w:t>
      </w:r>
    </w:p>
    <w:p w14:paraId="013E3B35" w14:textId="77777777" w:rsidR="00E375BA" w:rsidRPr="00514742" w:rsidRDefault="00E375BA" w:rsidP="00E375BA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514742">
        <w:rPr>
          <w:rFonts w:ascii="Times New Roman" w:eastAsia="Times New Roman" w:hAnsi="Times New Roman"/>
          <w:sz w:val="24"/>
          <w:szCs w:val="24"/>
        </w:rPr>
        <w:t xml:space="preserve">                                     </w:t>
      </w:r>
    </w:p>
    <w:p w14:paraId="4B721348" w14:textId="77777777" w:rsidR="005C31AB" w:rsidRDefault="005C31AB" w:rsidP="005C31AB">
      <w:pPr>
        <w:autoSpaceDE w:val="0"/>
        <w:autoSpaceDN w:val="0"/>
        <w:adjustRightInd w:val="0"/>
        <w:spacing w:before="240" w:after="180" w:line="252" w:lineRule="auto"/>
        <w:jc w:val="center"/>
        <w:rPr>
          <w:rFonts w:ascii="Times New Roman" w:hAnsi="Times New Roman"/>
          <w:b/>
        </w:rPr>
      </w:pPr>
      <w:proofErr w:type="gramStart"/>
      <w:r w:rsidRPr="000833EA">
        <w:rPr>
          <w:rFonts w:ascii="Times New Roman" w:hAnsi="Times New Roman"/>
          <w:bCs/>
          <w:caps/>
        </w:rPr>
        <w:t>тематическое  планирование</w:t>
      </w:r>
      <w:proofErr w:type="gramEnd"/>
      <w:r w:rsidRPr="000833EA">
        <w:rPr>
          <w:rFonts w:ascii="Times New Roman" w:hAnsi="Times New Roman"/>
          <w:bCs/>
          <w:caps/>
        </w:rPr>
        <w:t xml:space="preserve"> </w:t>
      </w:r>
    </w:p>
    <w:p w14:paraId="725A7F61" w14:textId="77777777" w:rsidR="00AF424D" w:rsidRDefault="00AF424D" w:rsidP="00AF424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tbl>
      <w:tblPr>
        <w:tblW w:w="11480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1"/>
        <w:gridCol w:w="7932"/>
        <w:gridCol w:w="993"/>
        <w:gridCol w:w="992"/>
        <w:gridCol w:w="992"/>
      </w:tblGrid>
      <w:tr w:rsidR="004568BE" w:rsidRPr="00514742" w14:paraId="0E098D5F" w14:textId="77777777" w:rsidTr="004568BE">
        <w:trPr>
          <w:trHeight w:hRule="exact" w:val="1162"/>
        </w:trPr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D5A9D2" w14:textId="77777777" w:rsidR="004568BE" w:rsidRPr="00514742" w:rsidRDefault="004568BE" w:rsidP="00E070C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E0A13F" w14:textId="77777777" w:rsidR="004568BE" w:rsidRPr="005B2601" w:rsidRDefault="005B2601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2601">
              <w:rPr>
                <w:rFonts w:ascii="Times New Roman" w:hAnsi="Times New Roman"/>
                <w:sz w:val="24"/>
                <w:szCs w:val="24"/>
              </w:rPr>
              <w:t>Название раздела, глав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E46D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C5EAB6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4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  <w:p w14:paraId="11CA1C0A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42">
              <w:rPr>
                <w:rFonts w:ascii="Times New Roman" w:eastAsia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11A26FE5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14742">
              <w:rPr>
                <w:rFonts w:ascii="Times New Roman" w:eastAsia="Times New Roman" w:hAnsi="Times New Roman"/>
                <w:sz w:val="24"/>
                <w:szCs w:val="24"/>
              </w:rPr>
              <w:t>Практ</w:t>
            </w:r>
            <w:proofErr w:type="spellEnd"/>
            <w:r w:rsidRPr="00514742">
              <w:rPr>
                <w:rFonts w:ascii="Times New Roman" w:eastAsia="Times New Roman" w:hAnsi="Times New Roman"/>
                <w:sz w:val="24"/>
                <w:szCs w:val="24"/>
              </w:rPr>
              <w:br/>
              <w:t>раб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  <w:hideMark/>
          </w:tcPr>
          <w:p w14:paraId="1FAB69E1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42">
              <w:rPr>
                <w:rFonts w:ascii="Times New Roman" w:eastAsia="Times New Roman" w:hAnsi="Times New Roman"/>
                <w:sz w:val="24"/>
                <w:szCs w:val="24"/>
              </w:rPr>
              <w:t>Конт раб</w:t>
            </w:r>
          </w:p>
        </w:tc>
      </w:tr>
      <w:tr w:rsidR="004568BE" w:rsidRPr="00514742" w14:paraId="527C702A" w14:textId="77777777" w:rsidTr="003909EF">
        <w:trPr>
          <w:trHeight w:hRule="exact" w:val="27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12492" w14:textId="77777777" w:rsidR="004568BE" w:rsidRPr="00514742" w:rsidRDefault="004568BE" w:rsidP="00E070C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42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4AB37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42">
              <w:rPr>
                <w:rFonts w:ascii="Times New Roman" w:eastAsia="Times New Roman" w:hAnsi="Times New Roman"/>
                <w:sz w:val="24"/>
                <w:szCs w:val="24"/>
              </w:rPr>
              <w:t>Введение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в  органическую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химию</w:t>
            </w:r>
            <w:r w:rsidR="00122F18" w:rsidRPr="00514742">
              <w:rPr>
                <w:rFonts w:ascii="Times New Roman" w:eastAsia="Times New Roman" w:hAnsi="Times New Roman"/>
                <w:sz w:val="24"/>
                <w:szCs w:val="24"/>
              </w:rPr>
              <w:t xml:space="preserve"> Углеводороды.</w:t>
            </w:r>
          </w:p>
          <w:p w14:paraId="09091CF9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DA93494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F52ED7B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D47BF" w14:textId="77777777" w:rsidR="004568BE" w:rsidRPr="00514742" w:rsidRDefault="00122F18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  <w:p w14:paraId="3A664FD7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C2B3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670D76" w14:textId="77777777" w:rsidR="004568BE" w:rsidRPr="00514742" w:rsidRDefault="00122F18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568BE" w:rsidRPr="00514742" w14:paraId="6F138215" w14:textId="77777777" w:rsidTr="003909EF">
        <w:trPr>
          <w:trHeight w:hRule="exact" w:val="279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7D540" w14:textId="77777777" w:rsidR="004568BE" w:rsidRPr="00514742" w:rsidRDefault="00610382" w:rsidP="00E070C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568BE" w:rsidRPr="005147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CB17E" w14:textId="77777777" w:rsidR="004568BE" w:rsidRPr="004568BE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68BE">
              <w:rPr>
                <w:rFonts w:ascii="Times New Roman" w:hAnsi="Times New Roman"/>
                <w:sz w:val="24"/>
                <w:szCs w:val="24"/>
              </w:rPr>
              <w:t xml:space="preserve">Функциональные производные углеводородов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22648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38D93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4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3AE5B7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658B88DA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0E03AA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AF5CE2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38B38EB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568BE" w:rsidRPr="00514742" w14:paraId="24B8E187" w14:textId="77777777" w:rsidTr="003909EF">
        <w:trPr>
          <w:trHeight w:hRule="exact" w:val="28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2635A" w14:textId="77777777" w:rsidR="004568BE" w:rsidRPr="00514742" w:rsidRDefault="00610382" w:rsidP="00E070C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4568BE" w:rsidRPr="005147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A5A1F" w14:textId="77777777" w:rsidR="00957C14" w:rsidRPr="00957C14" w:rsidRDefault="00957C14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C14">
              <w:rPr>
                <w:rFonts w:ascii="Times New Roman" w:eastAsia="Times New Roman" w:hAnsi="Times New Roman"/>
                <w:sz w:val="24"/>
                <w:szCs w:val="24"/>
              </w:rPr>
              <w:t>Азотсодержащие соединения: амины, аминокислоты, белки.</w:t>
            </w:r>
          </w:p>
          <w:p w14:paraId="32403CB7" w14:textId="77777777" w:rsidR="004568BE" w:rsidRPr="004568BE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61038" w14:textId="77777777" w:rsidR="004568BE" w:rsidRPr="00514742" w:rsidRDefault="00E00CD0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92916" w14:textId="77777777" w:rsidR="004568BE" w:rsidRPr="00514742" w:rsidRDefault="005C31AB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F9E452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568BE" w:rsidRPr="00514742" w14:paraId="28D19968" w14:textId="77777777" w:rsidTr="003909EF">
        <w:trPr>
          <w:trHeight w:hRule="exact" w:val="429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0B34F" w14:textId="77777777" w:rsidR="004568BE" w:rsidRPr="00514742" w:rsidRDefault="00610382" w:rsidP="00E070C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4568BE" w:rsidRPr="005147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DBD18B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42">
              <w:rPr>
                <w:rFonts w:ascii="Times New Roman" w:eastAsia="Times New Roman" w:hAnsi="Times New Roman"/>
                <w:sz w:val="24"/>
                <w:szCs w:val="24"/>
              </w:rPr>
              <w:t>Биологические активные вещества.</w:t>
            </w:r>
            <w:r w:rsidRPr="003258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26DED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01249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0A57A7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568BE" w:rsidRPr="00514742" w14:paraId="5ABAA5B9" w14:textId="77777777" w:rsidTr="003909EF">
        <w:trPr>
          <w:trHeight w:hRule="exact" w:val="264"/>
        </w:trPr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73" w14:textId="77777777" w:rsidR="004568BE" w:rsidRPr="00514742" w:rsidRDefault="00610382" w:rsidP="00E070C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04A10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42">
              <w:rPr>
                <w:rFonts w:ascii="Times New Roman" w:hAnsi="Times New Roman"/>
                <w:sz w:val="24"/>
                <w:szCs w:val="24"/>
                <w:shd w:val="clear" w:color="auto" w:fill="F4F4F4"/>
              </w:rPr>
              <w:t>Обобщение и систематизация знаний</w:t>
            </w:r>
          </w:p>
          <w:p w14:paraId="2F6609D3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893BE76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EBAC3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FBB76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D75191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42">
              <w:rPr>
                <w:rFonts w:ascii="Times New Roman" w:eastAsia="Times New Roman" w:hAnsi="Times New Roman"/>
                <w:sz w:val="24"/>
                <w:szCs w:val="24"/>
              </w:rPr>
              <w:t>ИКР</w:t>
            </w:r>
          </w:p>
          <w:p w14:paraId="05610E42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76CA0A3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D5B82EE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568BE" w:rsidRPr="00514742" w14:paraId="224EF4FB" w14:textId="77777777" w:rsidTr="004568BE">
        <w:trPr>
          <w:trHeight w:hRule="exact" w:val="568"/>
        </w:trPr>
        <w:tc>
          <w:tcPr>
            <w:tcW w:w="8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48C10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4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E2432" w14:textId="77777777" w:rsidR="004568BE" w:rsidRPr="00514742" w:rsidRDefault="004568BE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42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F5899" w14:textId="77777777" w:rsidR="004568BE" w:rsidRPr="00514742" w:rsidRDefault="005C31AB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66B587" w14:textId="77777777" w:rsidR="004568BE" w:rsidRPr="00514742" w:rsidRDefault="00122F18" w:rsidP="00390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</w:tbl>
    <w:p w14:paraId="4A18FB41" w14:textId="77777777" w:rsidR="004568BE" w:rsidRDefault="004568BE" w:rsidP="004568B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4"/>
          <w:szCs w:val="24"/>
        </w:rPr>
      </w:pPr>
    </w:p>
    <w:p w14:paraId="3B6BBDB0" w14:textId="77777777" w:rsidR="00182E88" w:rsidRDefault="00182E88" w:rsidP="004568B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4"/>
          <w:szCs w:val="24"/>
        </w:rPr>
      </w:pPr>
    </w:p>
    <w:p w14:paraId="68BD9029" w14:textId="77777777" w:rsidR="00C14623" w:rsidRDefault="00C14623" w:rsidP="00756B51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14:paraId="64172663" w14:textId="50D1C432" w:rsidR="00C14623" w:rsidRDefault="00C14623" w:rsidP="00756B51">
      <w:pPr>
        <w:spacing w:after="0"/>
        <w:jc w:val="center"/>
        <w:rPr>
          <w:rFonts w:ascii="Times New Roman" w:hAnsi="Times New Roman"/>
          <w:sz w:val="28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2405A3B" wp14:editId="6657C948">
            <wp:extent cx="4449445" cy="61201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449445" cy="612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58D0F2" w14:textId="4B50569A" w:rsidR="00756B51" w:rsidRPr="00FD46DA" w:rsidRDefault="00756B51" w:rsidP="00756B5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D46DA">
        <w:rPr>
          <w:rFonts w:ascii="Times New Roman" w:hAnsi="Times New Roman"/>
          <w:sz w:val="28"/>
          <w:szCs w:val="24"/>
        </w:rPr>
        <w:lastRenderedPageBreak/>
        <w:t>Пояснительная записка</w:t>
      </w:r>
    </w:p>
    <w:p w14:paraId="7D549CBE" w14:textId="77777777" w:rsidR="00756B51" w:rsidRPr="00DF30E9" w:rsidRDefault="00756B51" w:rsidP="00756B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F30E9">
        <w:rPr>
          <w:rFonts w:ascii="Times New Roman" w:hAnsi="Times New Roman"/>
          <w:sz w:val="24"/>
          <w:szCs w:val="24"/>
        </w:rPr>
        <w:t>Рабочая программа составлена на основе следующих нормативно–правовых документов:</w:t>
      </w:r>
    </w:p>
    <w:p w14:paraId="320E1425" w14:textId="77777777" w:rsidR="00756B51" w:rsidRPr="00B142BF" w:rsidRDefault="00756B51" w:rsidP="00756B51">
      <w:pPr>
        <w:widowControl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sz w:val="24"/>
          <w:szCs w:val="24"/>
        </w:rPr>
        <w:t xml:space="preserve">ФЗ - № </w:t>
      </w:r>
      <w:proofErr w:type="gramStart"/>
      <w:r w:rsidRPr="00B142BF">
        <w:rPr>
          <w:rFonts w:ascii="Times New Roman" w:hAnsi="Times New Roman"/>
          <w:sz w:val="24"/>
          <w:szCs w:val="24"/>
        </w:rPr>
        <w:t>273  от</w:t>
      </w:r>
      <w:proofErr w:type="gramEnd"/>
      <w:r w:rsidRPr="00B142BF">
        <w:rPr>
          <w:rFonts w:ascii="Times New Roman" w:hAnsi="Times New Roman"/>
          <w:sz w:val="24"/>
          <w:szCs w:val="24"/>
        </w:rPr>
        <w:t xml:space="preserve">  29.12.2012  «Об образовании в Российской Фед</w:t>
      </w:r>
      <w:r>
        <w:rPr>
          <w:rFonts w:ascii="Times New Roman" w:hAnsi="Times New Roman"/>
          <w:sz w:val="24"/>
          <w:szCs w:val="24"/>
        </w:rPr>
        <w:t xml:space="preserve">ерации»; Федерального </w:t>
      </w:r>
      <w:r w:rsidRPr="00B142BF">
        <w:rPr>
          <w:rFonts w:ascii="Times New Roman" w:hAnsi="Times New Roman"/>
          <w:sz w:val="24"/>
          <w:szCs w:val="24"/>
        </w:rPr>
        <w:t xml:space="preserve"> государственного  об</w:t>
      </w:r>
      <w:r>
        <w:rPr>
          <w:rFonts w:ascii="Times New Roman" w:hAnsi="Times New Roman"/>
          <w:sz w:val="24"/>
          <w:szCs w:val="24"/>
        </w:rPr>
        <w:t>разовательного стандарта,</w:t>
      </w:r>
      <w:r w:rsidRPr="00B142BF">
        <w:rPr>
          <w:rFonts w:ascii="Times New Roman" w:hAnsi="Times New Roman"/>
          <w:sz w:val="24"/>
          <w:szCs w:val="24"/>
        </w:rPr>
        <w:t>; Закона Республики Татарстан от 22 июля 2013 г. N 68-ЗРТ «Об образовании»;</w:t>
      </w:r>
    </w:p>
    <w:p w14:paraId="6127914D" w14:textId="24F15EDC" w:rsidR="00756B51" w:rsidRPr="00B142BF" w:rsidRDefault="00756B51" w:rsidP="00756B51">
      <w:pPr>
        <w:spacing w:after="0" w:line="259" w:lineRule="auto"/>
        <w:ind w:left="1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142BF">
        <w:rPr>
          <w:rFonts w:ascii="Times New Roman" w:hAnsi="Times New Roman"/>
          <w:sz w:val="24"/>
          <w:szCs w:val="24"/>
        </w:rPr>
        <w:t xml:space="preserve">учебного плана МБОУ «СОШ № 3 г. Азнакаево» </w:t>
      </w:r>
      <w:proofErr w:type="spellStart"/>
      <w:r w:rsidRPr="00B142BF">
        <w:rPr>
          <w:rFonts w:ascii="Times New Roman" w:hAnsi="Times New Roman"/>
          <w:sz w:val="24"/>
          <w:szCs w:val="24"/>
        </w:rPr>
        <w:t>Азнакаевского</w:t>
      </w:r>
      <w:proofErr w:type="spellEnd"/>
      <w:r w:rsidRPr="00B142BF">
        <w:rPr>
          <w:rFonts w:ascii="Times New Roman" w:hAnsi="Times New Roman"/>
          <w:sz w:val="24"/>
          <w:szCs w:val="24"/>
        </w:rPr>
        <w:t xml:space="preserve"> муниципального района РТ, рассмотренного на заседании педагогического со</w:t>
      </w:r>
      <w:r w:rsidR="000C049D">
        <w:rPr>
          <w:rFonts w:ascii="Times New Roman" w:hAnsi="Times New Roman"/>
          <w:sz w:val="24"/>
          <w:szCs w:val="24"/>
        </w:rPr>
        <w:t xml:space="preserve">вета школы </w:t>
      </w:r>
      <w:r w:rsidRPr="00B142BF">
        <w:rPr>
          <w:rFonts w:ascii="Times New Roman" w:hAnsi="Times New Roman"/>
          <w:sz w:val="24"/>
          <w:szCs w:val="24"/>
        </w:rPr>
        <w:t>и утвержденног</w:t>
      </w:r>
      <w:r>
        <w:rPr>
          <w:rFonts w:ascii="Times New Roman" w:hAnsi="Times New Roman"/>
          <w:sz w:val="24"/>
          <w:szCs w:val="24"/>
        </w:rPr>
        <w:t>о приказом директо</w:t>
      </w:r>
      <w:r w:rsidR="000C049D">
        <w:rPr>
          <w:rFonts w:ascii="Times New Roman" w:hAnsi="Times New Roman"/>
          <w:sz w:val="24"/>
          <w:szCs w:val="24"/>
        </w:rPr>
        <w:t>ра школы.</w:t>
      </w:r>
    </w:p>
    <w:p w14:paraId="45FE2A36" w14:textId="77777777" w:rsidR="00756B51" w:rsidRPr="00B142BF" w:rsidRDefault="00756B51" w:rsidP="00756B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142BF">
        <w:rPr>
          <w:rFonts w:ascii="Times New Roman" w:eastAsia="Times New Roman" w:hAnsi="Times New Roman"/>
          <w:color w:val="000000"/>
          <w:sz w:val="24"/>
          <w:szCs w:val="24"/>
        </w:rPr>
        <w:t>Изучение в 11 классе основ общей химии позволяет сформировать у выпускников средней школы представление о химии как о це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лостной науке, показать единство ее понятий, за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конов и теорий, примени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мость их как для неорганической, так и для орга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нической химии.</w:t>
      </w:r>
    </w:p>
    <w:p w14:paraId="42A64165" w14:textId="77777777" w:rsidR="00756B51" w:rsidRPr="00B142BF" w:rsidRDefault="00756B51" w:rsidP="00756B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142BF">
        <w:rPr>
          <w:rFonts w:ascii="Times New Roman" w:eastAsia="Times New Roman" w:hAnsi="Times New Roman"/>
          <w:color w:val="000000"/>
          <w:sz w:val="24"/>
          <w:szCs w:val="24"/>
        </w:rPr>
        <w:t>Подавляющее большинство тестовых заданий ЕГЭ (более 90%) связаны с общей и не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органической химией, а потому в 11, выпускном классе логичнее изучать именно эти разделы химии, чтобы максимально помочь выпускнику преодолеть это серьезное испытание.</w:t>
      </w:r>
    </w:p>
    <w:p w14:paraId="7F27891E" w14:textId="77777777" w:rsidR="00756B51" w:rsidRPr="00B142BF" w:rsidRDefault="00756B51" w:rsidP="00756B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42BF">
        <w:rPr>
          <w:rFonts w:ascii="Times New Roman" w:eastAsia="Times New Roman" w:hAnsi="Times New Roman"/>
          <w:color w:val="000000"/>
          <w:sz w:val="24"/>
          <w:szCs w:val="24"/>
        </w:rPr>
        <w:t>Теоретическую основу курса общей химии со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ставляют современные представления:</w:t>
      </w:r>
    </w:p>
    <w:p w14:paraId="2AC44467" w14:textId="77777777" w:rsidR="00756B51" w:rsidRPr="00B142BF" w:rsidRDefault="00756B51" w:rsidP="00756B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42BF">
        <w:rPr>
          <w:rFonts w:ascii="Times New Roman" w:eastAsia="Times New Roman" w:hAnsi="Times New Roman"/>
          <w:color w:val="000000"/>
          <w:sz w:val="24"/>
          <w:szCs w:val="24"/>
        </w:rPr>
        <w:t>о строении вещества (периодическом законе и строении ато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ма, типах химических связей, агрегатном со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стоянии вещества, полимерах и дисперсных сис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темах, качественном и количественном составе вещества);</w:t>
      </w:r>
    </w:p>
    <w:p w14:paraId="4680EAAD" w14:textId="77777777" w:rsidR="00756B51" w:rsidRPr="00B142BF" w:rsidRDefault="00756B51" w:rsidP="00756B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142BF">
        <w:rPr>
          <w:rFonts w:ascii="Times New Roman" w:eastAsia="Times New Roman" w:hAnsi="Times New Roman"/>
          <w:color w:val="000000"/>
          <w:sz w:val="24"/>
          <w:szCs w:val="24"/>
        </w:rPr>
        <w:t xml:space="preserve"> факти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ческую основу курса составляют обобщенные представления о классах органических и неорга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нических соединений и их свойствах.</w:t>
      </w:r>
    </w:p>
    <w:p w14:paraId="5AB7BEB8" w14:textId="77777777" w:rsidR="00756B51" w:rsidRPr="00B142BF" w:rsidRDefault="00756B51" w:rsidP="00756B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B142BF">
        <w:rPr>
          <w:rFonts w:ascii="Times New Roman" w:eastAsia="Times New Roman" w:hAnsi="Times New Roman"/>
          <w:color w:val="000000"/>
          <w:sz w:val="24"/>
          <w:szCs w:val="24"/>
        </w:rPr>
        <w:t>Такое по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строение курса общей химии позволяет подвести учащихся к пониманию материальности и позна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ваемости мира веществ, причин его многообра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зия, всеобщей связи явлений. В свою очередь, это дает возможность учащимся лучше усвоить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t xml:space="preserve">собственно химическое содержание и понять роль и место химии в системе наук о природе. </w:t>
      </w:r>
    </w:p>
    <w:p w14:paraId="561C8ACF" w14:textId="77777777" w:rsidR="00756B51" w:rsidRDefault="00756B51" w:rsidP="00756B51">
      <w:pPr>
        <w:tabs>
          <w:tab w:val="left" w:pos="51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142BF">
        <w:rPr>
          <w:rFonts w:ascii="Times New Roman" w:eastAsia="Times New Roman" w:hAnsi="Times New Roman"/>
          <w:sz w:val="24"/>
          <w:szCs w:val="24"/>
        </w:rPr>
        <w:t xml:space="preserve">Изучение химии в 11 классе на базовом уровне среднего (полного) общего образования направлено на достижение следующих </w:t>
      </w:r>
    </w:p>
    <w:p w14:paraId="20060B9B" w14:textId="77777777" w:rsidR="00756B51" w:rsidRPr="00B142BF" w:rsidRDefault="00756B51" w:rsidP="00756B51">
      <w:pPr>
        <w:tabs>
          <w:tab w:val="left" w:pos="51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142B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целей:</w:t>
      </w:r>
    </w:p>
    <w:p w14:paraId="22F7FC12" w14:textId="77777777" w:rsidR="00756B51" w:rsidRPr="00B142BF" w:rsidRDefault="00756B51" w:rsidP="00756B51">
      <w:pPr>
        <w:tabs>
          <w:tab w:val="left" w:pos="51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42BF">
        <w:rPr>
          <w:rFonts w:ascii="Times New Roman" w:eastAsia="Times New Roman" w:hAnsi="Times New Roman"/>
          <w:b/>
          <w:bCs/>
          <w:sz w:val="24"/>
          <w:szCs w:val="24"/>
        </w:rPr>
        <w:t xml:space="preserve">освоение </w:t>
      </w:r>
      <w:proofErr w:type="spellStart"/>
      <w:proofErr w:type="gramStart"/>
      <w:r w:rsidRPr="00B142BF">
        <w:rPr>
          <w:rFonts w:ascii="Times New Roman" w:eastAsia="Times New Roman" w:hAnsi="Times New Roman"/>
          <w:b/>
          <w:bCs/>
          <w:sz w:val="24"/>
          <w:szCs w:val="24"/>
        </w:rPr>
        <w:t>знаний</w:t>
      </w:r>
      <w:r w:rsidRPr="00B142BF">
        <w:rPr>
          <w:rFonts w:ascii="Times New Roman" w:eastAsia="Times New Roman" w:hAnsi="Times New Roman"/>
          <w:sz w:val="24"/>
          <w:szCs w:val="24"/>
        </w:rPr>
        <w:t>о</w:t>
      </w:r>
      <w:proofErr w:type="spellEnd"/>
      <w:r w:rsidRPr="00B142BF">
        <w:rPr>
          <w:rFonts w:ascii="Times New Roman" w:eastAsia="Times New Roman" w:hAnsi="Times New Roman"/>
          <w:sz w:val="24"/>
          <w:szCs w:val="24"/>
        </w:rPr>
        <w:t xml:space="preserve"> 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t xml:space="preserve"> строении</w:t>
      </w:r>
      <w:proofErr w:type="gramEnd"/>
      <w:r w:rsidRPr="00B142BF">
        <w:rPr>
          <w:rFonts w:ascii="Times New Roman" w:eastAsia="Times New Roman" w:hAnsi="Times New Roman"/>
          <w:color w:val="000000"/>
          <w:sz w:val="24"/>
          <w:szCs w:val="24"/>
        </w:rPr>
        <w:t xml:space="preserve"> вещества (периодическом законе и строении ато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ма, типах химических связей, агрегатном со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стоянии     вещества, полимерах и дисперсных сис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>темах, качественном и количественном составе вещества);химическом процессе  (классифика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ции химических реакций, химической кинетике и химическом равновесии,        </w:t>
      </w:r>
      <w:proofErr w:type="spellStart"/>
      <w:r w:rsidRPr="00B142BF">
        <w:rPr>
          <w:rFonts w:ascii="Times New Roman" w:eastAsia="Times New Roman" w:hAnsi="Times New Roman"/>
          <w:color w:val="000000"/>
          <w:sz w:val="24"/>
          <w:szCs w:val="24"/>
        </w:rPr>
        <w:t>окислительно</w:t>
      </w:r>
      <w:proofErr w:type="spellEnd"/>
      <w:r w:rsidRPr="00B142BF">
        <w:rPr>
          <w:rFonts w:ascii="Times New Roman" w:eastAsia="Times New Roman" w:hAnsi="Times New Roman"/>
          <w:color w:val="000000"/>
          <w:sz w:val="24"/>
          <w:szCs w:val="24"/>
        </w:rPr>
        <w:t>-восста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новительных      процессах; </w:t>
      </w:r>
      <w:r w:rsidRPr="00B142BF">
        <w:rPr>
          <w:rFonts w:ascii="Times New Roman" w:eastAsia="Times New Roman" w:hAnsi="Times New Roman"/>
          <w:sz w:val="24"/>
          <w:szCs w:val="24"/>
        </w:rPr>
        <w:t>химической составляющей естественнонаучной картины мира, важнейших химических понятиях, законах и теориях;</w:t>
      </w:r>
    </w:p>
    <w:p w14:paraId="1E8E1250" w14:textId="77777777" w:rsidR="00756B51" w:rsidRPr="00B142BF" w:rsidRDefault="00756B51" w:rsidP="00756B51">
      <w:pPr>
        <w:tabs>
          <w:tab w:val="left" w:pos="51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142BF">
        <w:rPr>
          <w:rFonts w:ascii="Times New Roman" w:eastAsia="Times New Roman" w:hAnsi="Times New Roman"/>
          <w:b/>
          <w:bCs/>
          <w:sz w:val="24"/>
          <w:szCs w:val="24"/>
        </w:rPr>
        <w:t>овладение умениями</w:t>
      </w:r>
      <w:r w:rsidRPr="00B142BF">
        <w:rPr>
          <w:rFonts w:ascii="Times New Roman" w:eastAsia="Times New Roman" w:hAnsi="Times New Roman"/>
          <w:sz w:val="24"/>
          <w:szCs w:val="24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14:paraId="4B613D63" w14:textId="77777777" w:rsidR="00756B51" w:rsidRPr="00B142BF" w:rsidRDefault="00756B51" w:rsidP="00756B51">
      <w:pPr>
        <w:tabs>
          <w:tab w:val="left" w:pos="51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142BF">
        <w:rPr>
          <w:rFonts w:ascii="Times New Roman" w:eastAsia="Times New Roman" w:hAnsi="Times New Roman"/>
          <w:b/>
          <w:bCs/>
          <w:sz w:val="24"/>
          <w:szCs w:val="24"/>
        </w:rPr>
        <w:t>развитие</w:t>
      </w:r>
      <w:r w:rsidRPr="00B142BF">
        <w:rPr>
          <w:rFonts w:ascii="Times New Roman" w:eastAsia="Times New Roman" w:hAnsi="Times New Roman"/>
          <w:sz w:val="24"/>
          <w:szCs w:val="24"/>
        </w:rPr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14:paraId="6C7CCCE3" w14:textId="77777777" w:rsidR="00756B51" w:rsidRPr="00B142BF" w:rsidRDefault="00756B51" w:rsidP="00756B51">
      <w:pPr>
        <w:tabs>
          <w:tab w:val="left" w:pos="51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142BF">
        <w:rPr>
          <w:rFonts w:ascii="Times New Roman" w:eastAsia="Times New Roman" w:hAnsi="Times New Roman"/>
          <w:b/>
          <w:bCs/>
          <w:sz w:val="24"/>
          <w:szCs w:val="24"/>
        </w:rPr>
        <w:t>воспитание</w:t>
      </w:r>
      <w:r w:rsidRPr="00B142BF">
        <w:rPr>
          <w:rFonts w:ascii="Times New Roman" w:eastAsia="Times New Roman" w:hAnsi="Times New Roman"/>
          <w:sz w:val="24"/>
          <w:szCs w:val="24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14:paraId="0ACD1D13" w14:textId="77777777" w:rsidR="00756B51" w:rsidRDefault="00756B51" w:rsidP="00756B51">
      <w:pPr>
        <w:tabs>
          <w:tab w:val="left" w:pos="51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142BF">
        <w:rPr>
          <w:rFonts w:ascii="Times New Roman" w:eastAsia="Times New Roman" w:hAnsi="Times New Roman"/>
          <w:b/>
          <w:bCs/>
          <w:sz w:val="24"/>
          <w:szCs w:val="24"/>
        </w:rPr>
        <w:t>применение полученных знаний и умений</w:t>
      </w:r>
      <w:r w:rsidRPr="00B142BF">
        <w:rPr>
          <w:rFonts w:ascii="Times New Roman" w:eastAsia="Times New Roman" w:hAnsi="Times New Roman"/>
          <w:sz w:val="24"/>
          <w:szCs w:val="24"/>
        </w:rPr>
        <w:t xml:space="preserve">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14:paraId="79E11813" w14:textId="77777777" w:rsidR="00756B51" w:rsidRDefault="00756B51" w:rsidP="00756B51">
      <w:pPr>
        <w:tabs>
          <w:tab w:val="left" w:pos="51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B657741" w14:textId="77777777" w:rsidR="00756B51" w:rsidRPr="00B142BF" w:rsidRDefault="00756B51" w:rsidP="00756B51">
      <w:pPr>
        <w:tabs>
          <w:tab w:val="left" w:pos="51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E9CD740" w14:textId="77777777" w:rsidR="00756B51" w:rsidRPr="00B142BF" w:rsidRDefault="00756B51" w:rsidP="00756B51">
      <w:pPr>
        <w:tabs>
          <w:tab w:val="left" w:pos="5160"/>
        </w:tabs>
        <w:spacing w:after="0" w:line="240" w:lineRule="auto"/>
        <w:ind w:left="1275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142BF">
        <w:rPr>
          <w:rFonts w:ascii="Times New Roman" w:eastAsia="Times New Roman" w:hAnsi="Times New Roman"/>
          <w:b/>
          <w:sz w:val="24"/>
          <w:szCs w:val="24"/>
        </w:rPr>
        <w:lastRenderedPageBreak/>
        <w:t>Основные задачи рабочей программы:</w:t>
      </w:r>
    </w:p>
    <w:p w14:paraId="31FA7589" w14:textId="77777777" w:rsidR="00756B51" w:rsidRPr="00B142BF" w:rsidRDefault="00756B51" w:rsidP="00756B51">
      <w:pPr>
        <w:tabs>
          <w:tab w:val="left" w:pos="5160"/>
        </w:tabs>
        <w:spacing w:after="0" w:line="240" w:lineRule="auto"/>
        <w:ind w:left="1275"/>
        <w:jc w:val="both"/>
        <w:rPr>
          <w:rFonts w:ascii="Times New Roman" w:eastAsia="Times New Roman" w:hAnsi="Times New Roman"/>
          <w:sz w:val="24"/>
          <w:szCs w:val="24"/>
        </w:rPr>
      </w:pPr>
      <w:r w:rsidRPr="00B142BF">
        <w:rPr>
          <w:rFonts w:ascii="Times New Roman" w:eastAsia="Times New Roman" w:hAnsi="Times New Roman"/>
          <w:sz w:val="24"/>
          <w:szCs w:val="24"/>
        </w:rPr>
        <w:t>сформировать у учащихся умения безопасного обращения с веществами, выполнять несложные опыты, соблюдая правила техники безопасности;</w:t>
      </w:r>
    </w:p>
    <w:p w14:paraId="707BE6F4" w14:textId="77777777" w:rsidR="00756B51" w:rsidRPr="00B142BF" w:rsidRDefault="00756B51" w:rsidP="00756B51">
      <w:pPr>
        <w:numPr>
          <w:ilvl w:val="0"/>
          <w:numId w:val="36"/>
        </w:numPr>
        <w:tabs>
          <w:tab w:val="clear" w:pos="1184"/>
          <w:tab w:val="num" w:pos="1352"/>
          <w:tab w:val="left" w:pos="5160"/>
        </w:tabs>
        <w:spacing w:after="0" w:line="240" w:lineRule="auto"/>
        <w:ind w:left="1275"/>
        <w:jc w:val="both"/>
        <w:rPr>
          <w:rFonts w:ascii="Times New Roman" w:eastAsia="Times New Roman" w:hAnsi="Times New Roman"/>
          <w:sz w:val="24"/>
          <w:szCs w:val="24"/>
        </w:rPr>
      </w:pPr>
      <w:r w:rsidRPr="00B142BF">
        <w:rPr>
          <w:rFonts w:ascii="Times New Roman" w:eastAsia="Times New Roman" w:hAnsi="Times New Roman"/>
          <w:sz w:val="24"/>
          <w:szCs w:val="24"/>
        </w:rPr>
        <w:t>научить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материалов.</w:t>
      </w:r>
    </w:p>
    <w:p w14:paraId="5C5804D7" w14:textId="77777777" w:rsidR="00756B51" w:rsidRPr="00B142BF" w:rsidRDefault="00756B51" w:rsidP="00756B51">
      <w:pPr>
        <w:numPr>
          <w:ilvl w:val="0"/>
          <w:numId w:val="36"/>
        </w:numPr>
        <w:tabs>
          <w:tab w:val="clear" w:pos="1184"/>
          <w:tab w:val="num" w:pos="1352"/>
          <w:tab w:val="left" w:pos="5160"/>
        </w:tabs>
        <w:spacing w:after="0" w:line="240" w:lineRule="auto"/>
        <w:ind w:left="1275"/>
        <w:jc w:val="both"/>
        <w:rPr>
          <w:rFonts w:ascii="Times New Roman" w:eastAsia="Times New Roman" w:hAnsi="Times New Roman"/>
          <w:sz w:val="24"/>
          <w:szCs w:val="24"/>
        </w:rPr>
      </w:pPr>
      <w:r w:rsidRPr="00B142BF">
        <w:rPr>
          <w:rFonts w:ascii="Times New Roman" w:eastAsia="Times New Roman" w:hAnsi="Times New Roman"/>
          <w:sz w:val="24"/>
          <w:szCs w:val="24"/>
        </w:rPr>
        <w:t>выработать у учащихся понимания общественной потребности в развитии химии, а также сформировать у них отношения к химии как возможной области будущей практической деятельности;</w:t>
      </w:r>
    </w:p>
    <w:p w14:paraId="37BEA304" w14:textId="77777777" w:rsidR="00756B51" w:rsidRPr="00B142BF" w:rsidRDefault="00756B51" w:rsidP="00756B51">
      <w:pPr>
        <w:numPr>
          <w:ilvl w:val="0"/>
          <w:numId w:val="36"/>
        </w:numPr>
        <w:tabs>
          <w:tab w:val="clear" w:pos="1184"/>
          <w:tab w:val="num" w:pos="1352"/>
          <w:tab w:val="left" w:pos="5160"/>
        </w:tabs>
        <w:spacing w:after="0" w:line="240" w:lineRule="auto"/>
        <w:ind w:left="1275"/>
        <w:jc w:val="both"/>
        <w:rPr>
          <w:rFonts w:ascii="Times New Roman" w:eastAsia="Times New Roman" w:hAnsi="Times New Roman"/>
          <w:sz w:val="24"/>
          <w:szCs w:val="24"/>
        </w:rPr>
      </w:pPr>
      <w:r w:rsidRPr="00B142BF">
        <w:rPr>
          <w:rFonts w:ascii="Times New Roman" w:eastAsia="Times New Roman" w:hAnsi="Times New Roman"/>
          <w:sz w:val="24"/>
          <w:szCs w:val="24"/>
        </w:rPr>
        <w:t>сформировать логические связи с другими предметами, входящими в курс основного образования.</w:t>
      </w:r>
    </w:p>
    <w:p w14:paraId="2780B469" w14:textId="77777777" w:rsidR="00756B51" w:rsidRPr="00B142BF" w:rsidRDefault="00756B51" w:rsidP="00756B51">
      <w:pPr>
        <w:spacing w:after="12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142BF">
        <w:rPr>
          <w:rFonts w:ascii="Times New Roman" w:eastAsia="Times New Roman" w:hAnsi="Times New Roman"/>
          <w:b/>
          <w:sz w:val="24"/>
          <w:szCs w:val="24"/>
        </w:rPr>
        <w:t>Место предмета в базисном учебном плане</w:t>
      </w:r>
    </w:p>
    <w:p w14:paraId="0F95DF76" w14:textId="77777777" w:rsidR="00756B51" w:rsidRPr="00B142BF" w:rsidRDefault="00756B51" w:rsidP="00756B51">
      <w:pPr>
        <w:spacing w:after="120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B142BF">
        <w:rPr>
          <w:rFonts w:ascii="Times New Roman" w:eastAsia="Times New Roman" w:hAnsi="Times New Roman"/>
          <w:sz w:val="24"/>
          <w:szCs w:val="24"/>
        </w:rPr>
        <w:t xml:space="preserve">Федеральный базисный учебный план для образовательных учреждений отводит 34 часа для обязательного изучения учебного предмета «Химия» на этапе среднего (полного) общего образования на базовом уровне в 11 классе.  </w:t>
      </w:r>
    </w:p>
    <w:p w14:paraId="03AA7801" w14:textId="77777777" w:rsidR="00756B51" w:rsidRPr="00B142BF" w:rsidRDefault="00756B51" w:rsidP="00756B51">
      <w:pPr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  <w:shd w:val="clear" w:color="auto" w:fill="F4F4F4"/>
        </w:rPr>
      </w:pPr>
      <w:r w:rsidRPr="00B142BF">
        <w:rPr>
          <w:rFonts w:ascii="Times New Roman" w:hAnsi="Times New Roman"/>
          <w:b/>
          <w:bCs/>
          <w:sz w:val="24"/>
          <w:szCs w:val="24"/>
          <w:u w:val="single"/>
          <w:shd w:val="clear" w:color="auto" w:fill="F4F4F4"/>
        </w:rPr>
        <w:t>Используемые формы, способы и средства проверки результатов обучения</w:t>
      </w:r>
    </w:p>
    <w:p w14:paraId="3DCA7270" w14:textId="77777777" w:rsidR="00756B51" w:rsidRPr="00B142BF" w:rsidRDefault="00756B51" w:rsidP="00756B51">
      <w:pPr>
        <w:spacing w:after="0"/>
        <w:ind w:left="-120" w:firstLine="900"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sz w:val="24"/>
          <w:szCs w:val="24"/>
        </w:rPr>
        <w:t xml:space="preserve">Для контроля уровня достижений учащихся используются такие </w:t>
      </w:r>
      <w:proofErr w:type="gramStart"/>
      <w:r w:rsidRPr="00B142BF">
        <w:rPr>
          <w:rFonts w:ascii="Times New Roman" w:hAnsi="Times New Roman"/>
          <w:sz w:val="24"/>
          <w:szCs w:val="24"/>
        </w:rPr>
        <w:t>виды  контроля</w:t>
      </w:r>
      <w:proofErr w:type="gramEnd"/>
      <w:r w:rsidRPr="00B142BF">
        <w:rPr>
          <w:rFonts w:ascii="Times New Roman" w:hAnsi="Times New Roman"/>
          <w:sz w:val="24"/>
          <w:szCs w:val="24"/>
        </w:rPr>
        <w:t xml:space="preserve"> как текущий(устный и письменный опросы, химический диктант,)тематический, итоговый контроль. Формы контроля: для контроля освоение текущего учебного материала - </w:t>
      </w:r>
      <w:proofErr w:type="gramStart"/>
      <w:r w:rsidRPr="00B142BF">
        <w:rPr>
          <w:rFonts w:ascii="Times New Roman" w:hAnsi="Times New Roman"/>
          <w:sz w:val="24"/>
          <w:szCs w:val="24"/>
        </w:rPr>
        <w:t>самостоятельная  работа</w:t>
      </w:r>
      <w:proofErr w:type="gramEnd"/>
      <w:r w:rsidRPr="00B142BF">
        <w:rPr>
          <w:rFonts w:ascii="Times New Roman" w:hAnsi="Times New Roman"/>
          <w:sz w:val="24"/>
          <w:szCs w:val="24"/>
        </w:rPr>
        <w:t xml:space="preserve"> в форме теста; тематического контроля –текстовая контрольная работа в сочетании с заданиями тестового характера,  промежуточная аттестация по итогам освоения учебного материала за учебный год проводится в форме  тестирования, содержащих задания  с выбором ответа, кратким ответом и задания требующие развернутого решения.</w:t>
      </w:r>
    </w:p>
    <w:p w14:paraId="1A9515BF" w14:textId="77777777" w:rsidR="00756B51" w:rsidRDefault="00756B51" w:rsidP="00756B51">
      <w:pPr>
        <w:spacing w:after="0"/>
        <w:ind w:left="-120" w:firstLine="900"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b/>
          <w:sz w:val="24"/>
          <w:szCs w:val="24"/>
        </w:rPr>
        <w:t xml:space="preserve">Виды домашних заданий: </w:t>
      </w:r>
      <w:r w:rsidRPr="00B142BF">
        <w:rPr>
          <w:rFonts w:ascii="Times New Roman" w:hAnsi="Times New Roman"/>
          <w:sz w:val="24"/>
          <w:szCs w:val="24"/>
        </w:rPr>
        <w:t xml:space="preserve">Работа с текстом учебника, выполнение </w:t>
      </w:r>
      <w:proofErr w:type="gramStart"/>
      <w:r w:rsidRPr="00B142BF">
        <w:rPr>
          <w:rFonts w:ascii="Times New Roman" w:hAnsi="Times New Roman"/>
          <w:sz w:val="24"/>
          <w:szCs w:val="24"/>
        </w:rPr>
        <w:t>упражнений,  решение</w:t>
      </w:r>
      <w:proofErr w:type="gramEnd"/>
      <w:r w:rsidRPr="00B142BF">
        <w:rPr>
          <w:rFonts w:ascii="Times New Roman" w:hAnsi="Times New Roman"/>
          <w:sz w:val="24"/>
          <w:szCs w:val="24"/>
        </w:rPr>
        <w:t xml:space="preserve"> задач, индивидуальные задания, составление схем, подготовка  сообщений.</w:t>
      </w:r>
    </w:p>
    <w:p w14:paraId="646FF8CE" w14:textId="77777777" w:rsidR="00756B51" w:rsidRPr="00B142BF" w:rsidRDefault="00756B51" w:rsidP="00756B5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142BF">
        <w:rPr>
          <w:rFonts w:ascii="Times New Roman" w:eastAsia="Times New Roman" w:hAnsi="Times New Roman"/>
          <w:b/>
          <w:sz w:val="24"/>
          <w:szCs w:val="24"/>
        </w:rPr>
        <w:t xml:space="preserve">Требования к уровню </w:t>
      </w:r>
      <w:proofErr w:type="gramStart"/>
      <w:r w:rsidRPr="00B142BF">
        <w:rPr>
          <w:rFonts w:ascii="Times New Roman" w:eastAsia="Times New Roman" w:hAnsi="Times New Roman"/>
          <w:b/>
          <w:sz w:val="24"/>
          <w:szCs w:val="24"/>
        </w:rPr>
        <w:t>подготовки  учащихся</w:t>
      </w:r>
      <w:proofErr w:type="gramEnd"/>
      <w:r w:rsidRPr="00B142BF">
        <w:rPr>
          <w:rFonts w:ascii="Times New Roman" w:eastAsia="Times New Roman" w:hAnsi="Times New Roman"/>
          <w:b/>
          <w:sz w:val="24"/>
          <w:szCs w:val="24"/>
        </w:rPr>
        <w:t xml:space="preserve"> 11-го класса:</w:t>
      </w:r>
    </w:p>
    <w:p w14:paraId="36A8EE6C" w14:textId="77777777" w:rsidR="00756B51" w:rsidRPr="00B142BF" w:rsidRDefault="00756B51" w:rsidP="00756B51">
      <w:pPr>
        <w:spacing w:after="20"/>
        <w:ind w:firstLine="567"/>
        <w:contextualSpacing/>
        <w:rPr>
          <w:rFonts w:ascii="Times New Roman" w:hAnsi="Times New Roman"/>
          <w:b/>
          <w:sz w:val="24"/>
          <w:szCs w:val="24"/>
        </w:rPr>
      </w:pPr>
      <w:r w:rsidRPr="00B142BF">
        <w:rPr>
          <w:rFonts w:ascii="Times New Roman" w:hAnsi="Times New Roman"/>
          <w:b/>
          <w:sz w:val="24"/>
          <w:szCs w:val="24"/>
        </w:rPr>
        <w:t>Учащиеся в результате усвоения раздела должны знать/понимать:</w:t>
      </w:r>
    </w:p>
    <w:p w14:paraId="09CF7B2E" w14:textId="77777777" w:rsidR="00756B51" w:rsidRPr="00B142BF" w:rsidRDefault="00756B51" w:rsidP="00756B51">
      <w:pPr>
        <w:numPr>
          <w:ilvl w:val="0"/>
          <w:numId w:val="37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i/>
          <w:sz w:val="24"/>
          <w:szCs w:val="24"/>
        </w:rPr>
        <w:t>важнейшие химические понятия</w:t>
      </w:r>
      <w:r w:rsidRPr="00B142BF">
        <w:rPr>
          <w:rFonts w:ascii="Times New Roman" w:hAnsi="Times New Roman"/>
          <w:sz w:val="24"/>
          <w:szCs w:val="24"/>
        </w:rPr>
        <w:t xml:space="preserve">: вещество, химический элемент, атом, молекула, относительная атомная и молекулярная массы,  ион, аллотропия, изотопы, химическая связь, </w:t>
      </w:r>
      <w:proofErr w:type="spellStart"/>
      <w:r w:rsidRPr="00B142BF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B142BF">
        <w:rPr>
          <w:rFonts w:ascii="Times New Roman" w:hAnsi="Times New Roman"/>
          <w:sz w:val="24"/>
          <w:szCs w:val="24"/>
        </w:rPr>
        <w:t xml:space="preserve">, валентность, степень окисления, моль, молярная масса, молярный объём, вещества молекулярного и немолекулярного строения, растворы, электролит и </w:t>
      </w:r>
      <w:proofErr w:type="spellStart"/>
      <w:r w:rsidRPr="00B142BF">
        <w:rPr>
          <w:rFonts w:ascii="Times New Roman" w:hAnsi="Times New Roman"/>
          <w:sz w:val="24"/>
          <w:szCs w:val="24"/>
        </w:rPr>
        <w:t>неэлектролит</w:t>
      </w:r>
      <w:proofErr w:type="spellEnd"/>
      <w:r w:rsidRPr="00B142BF">
        <w:rPr>
          <w:rFonts w:ascii="Times New Roman" w:hAnsi="Times New Roman"/>
          <w:sz w:val="24"/>
          <w:szCs w:val="24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14:paraId="77B5544C" w14:textId="77777777" w:rsidR="00756B51" w:rsidRPr="00B142BF" w:rsidRDefault="00756B51" w:rsidP="00756B51">
      <w:pPr>
        <w:numPr>
          <w:ilvl w:val="0"/>
          <w:numId w:val="37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i/>
          <w:sz w:val="24"/>
          <w:szCs w:val="24"/>
        </w:rPr>
        <w:t>основные законы химии</w:t>
      </w:r>
      <w:r w:rsidRPr="00B142BF">
        <w:rPr>
          <w:rFonts w:ascii="Times New Roman" w:hAnsi="Times New Roman"/>
          <w:sz w:val="24"/>
          <w:szCs w:val="24"/>
        </w:rPr>
        <w:t>: сохранение массы веществ, постоянства состава, периодический закон;</w:t>
      </w:r>
    </w:p>
    <w:p w14:paraId="026FD77B" w14:textId="77777777" w:rsidR="00756B51" w:rsidRPr="00B142BF" w:rsidRDefault="00756B51" w:rsidP="00756B51">
      <w:pPr>
        <w:numPr>
          <w:ilvl w:val="0"/>
          <w:numId w:val="37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i/>
          <w:sz w:val="24"/>
          <w:szCs w:val="24"/>
        </w:rPr>
        <w:t>основные теории химии</w:t>
      </w:r>
      <w:r w:rsidRPr="00B142BF">
        <w:rPr>
          <w:rFonts w:ascii="Times New Roman" w:hAnsi="Times New Roman"/>
          <w:sz w:val="24"/>
          <w:szCs w:val="24"/>
        </w:rPr>
        <w:t>: химической связи, электролитической диссоциации, строения органических соединений;</w:t>
      </w:r>
    </w:p>
    <w:p w14:paraId="17AA4481" w14:textId="77777777" w:rsidR="00756B51" w:rsidRPr="00B142BF" w:rsidRDefault="00756B51" w:rsidP="00756B51">
      <w:pPr>
        <w:numPr>
          <w:ilvl w:val="0"/>
          <w:numId w:val="37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i/>
          <w:sz w:val="24"/>
          <w:szCs w:val="24"/>
        </w:rPr>
        <w:t>важнейшие вещества и материалы</w:t>
      </w:r>
      <w:r w:rsidRPr="00B142BF">
        <w:rPr>
          <w:rFonts w:ascii="Times New Roman" w:hAnsi="Times New Roman"/>
          <w:sz w:val="24"/>
          <w:szCs w:val="24"/>
        </w:rPr>
        <w:t>: основные металлы и сплавы; серная, соляная, азотная и уксусная кислоты; щёлочи, аммиак, минеральные удобрения, метан, этилен, ацетилен;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14:paraId="7A12D2E4" w14:textId="77777777" w:rsidR="00756B51" w:rsidRPr="00B142BF" w:rsidRDefault="00756B51" w:rsidP="00756B5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3F31775B" w14:textId="77777777" w:rsidR="00756B51" w:rsidRPr="00B142BF" w:rsidRDefault="00756B51" w:rsidP="00756B51">
      <w:pPr>
        <w:spacing w:after="2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45670">
        <w:rPr>
          <w:rFonts w:ascii="Times New Roman" w:hAnsi="Times New Roman"/>
          <w:b/>
          <w:sz w:val="24"/>
          <w:szCs w:val="24"/>
        </w:rPr>
        <w:lastRenderedPageBreak/>
        <w:t>Уметь ;</w:t>
      </w:r>
      <w:r w:rsidRPr="00B142BF">
        <w:rPr>
          <w:rFonts w:ascii="Times New Roman" w:hAnsi="Times New Roman"/>
          <w:sz w:val="24"/>
          <w:szCs w:val="24"/>
        </w:rPr>
        <w:t>называть</w:t>
      </w:r>
      <w:proofErr w:type="gramEnd"/>
      <w:r w:rsidRPr="00B142BF">
        <w:rPr>
          <w:rFonts w:ascii="Times New Roman" w:hAnsi="Times New Roman"/>
          <w:sz w:val="24"/>
          <w:szCs w:val="24"/>
        </w:rPr>
        <w:t xml:space="preserve"> изученные вещества по «тривиальной» и международной номенклатуре;</w:t>
      </w:r>
    </w:p>
    <w:p w14:paraId="67BCA1B7" w14:textId="77777777" w:rsidR="00756B51" w:rsidRPr="00B142BF" w:rsidRDefault="00756B51" w:rsidP="00756B51">
      <w:pPr>
        <w:numPr>
          <w:ilvl w:val="0"/>
          <w:numId w:val="38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sz w:val="24"/>
          <w:szCs w:val="24"/>
        </w:rPr>
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14:paraId="4A94EA82" w14:textId="77777777" w:rsidR="00756B51" w:rsidRPr="00B142BF" w:rsidRDefault="00756B51" w:rsidP="00756B51">
      <w:pPr>
        <w:numPr>
          <w:ilvl w:val="0"/>
          <w:numId w:val="38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sz w:val="24"/>
          <w:szCs w:val="24"/>
        </w:rPr>
        <w:t>характеризовать: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14:paraId="4DF54ED3" w14:textId="77777777" w:rsidR="00756B51" w:rsidRPr="00B142BF" w:rsidRDefault="00756B51" w:rsidP="00756B51">
      <w:pPr>
        <w:numPr>
          <w:ilvl w:val="0"/>
          <w:numId w:val="38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sz w:val="24"/>
          <w:szCs w:val="24"/>
        </w:rPr>
        <w:t>объяснять: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14:paraId="56DDC713" w14:textId="77777777" w:rsidR="00756B51" w:rsidRPr="00B142BF" w:rsidRDefault="00756B51" w:rsidP="00756B51">
      <w:pPr>
        <w:numPr>
          <w:ilvl w:val="0"/>
          <w:numId w:val="38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sz w:val="24"/>
          <w:szCs w:val="24"/>
        </w:rPr>
        <w:t>выполнять химический эксперимент по распознаванию важнейших неорганических и органических веществ;</w:t>
      </w:r>
    </w:p>
    <w:p w14:paraId="152AF640" w14:textId="77777777" w:rsidR="00756B51" w:rsidRPr="00B142BF" w:rsidRDefault="00756B51" w:rsidP="00756B51">
      <w:pPr>
        <w:numPr>
          <w:ilvl w:val="0"/>
          <w:numId w:val="38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sz w:val="24"/>
          <w:szCs w:val="24"/>
        </w:rPr>
        <w:t>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формах;</w:t>
      </w:r>
    </w:p>
    <w:p w14:paraId="2C35C0A1" w14:textId="77777777" w:rsidR="00756B51" w:rsidRPr="00B142BF" w:rsidRDefault="00756B51" w:rsidP="00756B51">
      <w:pPr>
        <w:numPr>
          <w:ilvl w:val="0"/>
          <w:numId w:val="38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 для:</w:t>
      </w:r>
    </w:p>
    <w:p w14:paraId="252BAFFD" w14:textId="77777777" w:rsidR="00756B51" w:rsidRPr="00B142BF" w:rsidRDefault="00756B51" w:rsidP="00756B51">
      <w:pPr>
        <w:numPr>
          <w:ilvl w:val="0"/>
          <w:numId w:val="39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sz w:val="24"/>
          <w:szCs w:val="24"/>
        </w:rPr>
        <w:t>объяснения химических явлений, происходящих в природе, быту и на производстве;</w:t>
      </w:r>
    </w:p>
    <w:p w14:paraId="180B4C0A" w14:textId="77777777" w:rsidR="00756B51" w:rsidRPr="00B142BF" w:rsidRDefault="00756B51" w:rsidP="00756B51">
      <w:pPr>
        <w:numPr>
          <w:ilvl w:val="0"/>
          <w:numId w:val="39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sz w:val="24"/>
          <w:szCs w:val="24"/>
        </w:rPr>
        <w:t>определения возможности протекания химических превращений в различных условиях и оценки их последствий;</w:t>
      </w:r>
    </w:p>
    <w:p w14:paraId="0470C7EB" w14:textId="77777777" w:rsidR="00756B51" w:rsidRPr="00B142BF" w:rsidRDefault="00756B51" w:rsidP="00756B51">
      <w:pPr>
        <w:numPr>
          <w:ilvl w:val="0"/>
          <w:numId w:val="39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sz w:val="24"/>
          <w:szCs w:val="24"/>
        </w:rPr>
        <w:t>экологически грамотного поведения в окружающей среде;</w:t>
      </w:r>
    </w:p>
    <w:p w14:paraId="75B24342" w14:textId="77777777" w:rsidR="00756B51" w:rsidRPr="00B142BF" w:rsidRDefault="00756B51" w:rsidP="00756B51">
      <w:pPr>
        <w:numPr>
          <w:ilvl w:val="0"/>
          <w:numId w:val="39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14:paraId="52CB205B" w14:textId="77777777" w:rsidR="00756B51" w:rsidRPr="00B142BF" w:rsidRDefault="00756B51" w:rsidP="00756B51">
      <w:pPr>
        <w:numPr>
          <w:ilvl w:val="0"/>
          <w:numId w:val="39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sz w:val="24"/>
          <w:szCs w:val="24"/>
        </w:rPr>
        <w:t>безопасного обращения с горючими и токсичными веществами, лабораторным оборудованием;</w:t>
      </w:r>
    </w:p>
    <w:p w14:paraId="55A513C1" w14:textId="77777777" w:rsidR="00756B51" w:rsidRPr="00B142BF" w:rsidRDefault="00756B51" w:rsidP="00756B51">
      <w:pPr>
        <w:numPr>
          <w:ilvl w:val="0"/>
          <w:numId w:val="39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sz w:val="24"/>
          <w:szCs w:val="24"/>
        </w:rPr>
        <w:t>приготовления растворов заданной концентрации в быту и на производстве;</w:t>
      </w:r>
    </w:p>
    <w:p w14:paraId="38F3C501" w14:textId="77777777" w:rsidR="00756B51" w:rsidRPr="00B142BF" w:rsidRDefault="00756B51" w:rsidP="00756B51">
      <w:pPr>
        <w:numPr>
          <w:ilvl w:val="0"/>
          <w:numId w:val="39"/>
        </w:numPr>
        <w:spacing w:after="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42BF">
        <w:rPr>
          <w:rFonts w:ascii="Times New Roman" w:hAnsi="Times New Roman"/>
          <w:sz w:val="24"/>
          <w:szCs w:val="24"/>
        </w:rPr>
        <w:t>критической оценки достоверности химической информации, поступающей из разных источников.</w:t>
      </w:r>
    </w:p>
    <w:p w14:paraId="7AD994CC" w14:textId="77777777" w:rsidR="00756B51" w:rsidRPr="00B142BF" w:rsidRDefault="00756B51" w:rsidP="00756B51">
      <w:pPr>
        <w:spacing w:after="0" w:line="240" w:lineRule="auto"/>
        <w:ind w:firstLine="600"/>
        <w:rPr>
          <w:rFonts w:ascii="Times New Roman" w:eastAsia="Times New Roman" w:hAnsi="Times New Roman"/>
          <w:color w:val="000000"/>
          <w:sz w:val="24"/>
          <w:szCs w:val="24"/>
        </w:rPr>
      </w:pPr>
      <w:r w:rsidRPr="00B142BF">
        <w:rPr>
          <w:rFonts w:ascii="Times New Roman" w:eastAsia="Times New Roman" w:hAnsi="Times New Roman"/>
          <w:color w:val="000000"/>
          <w:sz w:val="24"/>
          <w:szCs w:val="24"/>
        </w:rPr>
        <w:t>Кроме того, в результате изучения химии на базовом уровне ученик </w:t>
      </w:r>
      <w:r w:rsidRPr="00B142B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должен:</w:t>
      </w:r>
    </w:p>
    <w:p w14:paraId="082E435C" w14:textId="77777777" w:rsidR="00756B51" w:rsidRPr="00B142BF" w:rsidRDefault="00756B51" w:rsidP="00756B51">
      <w:pPr>
        <w:spacing w:after="0" w:line="240" w:lineRule="auto"/>
        <w:ind w:left="540"/>
        <w:rPr>
          <w:rFonts w:ascii="Times New Roman" w:eastAsia="Times New Roman" w:hAnsi="Times New Roman"/>
          <w:color w:val="000000"/>
          <w:sz w:val="24"/>
          <w:szCs w:val="24"/>
        </w:rPr>
      </w:pPr>
      <w:r w:rsidRPr="00B142B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Уметь</w:t>
      </w:r>
    </w:p>
    <w:p w14:paraId="71DACD9A" w14:textId="77777777" w:rsidR="00756B51" w:rsidRPr="00B142BF" w:rsidRDefault="00756B51" w:rsidP="00756B51">
      <w:pPr>
        <w:numPr>
          <w:ilvl w:val="0"/>
          <w:numId w:val="40"/>
        </w:num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B142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проводить 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t>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14:paraId="720E7B16" w14:textId="77777777" w:rsidR="00756B51" w:rsidRPr="00B142BF" w:rsidRDefault="00756B51" w:rsidP="00756B51">
      <w:pPr>
        <w:numPr>
          <w:ilvl w:val="0"/>
          <w:numId w:val="40"/>
        </w:num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B142B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 </w:t>
      </w:r>
      <w:r w:rsidRPr="00B142BF">
        <w:rPr>
          <w:rFonts w:ascii="Times New Roman" w:eastAsia="Times New Roman" w:hAnsi="Times New Roman"/>
          <w:color w:val="000000"/>
          <w:sz w:val="24"/>
          <w:szCs w:val="24"/>
        </w:rPr>
        <w:t>для:</w:t>
      </w:r>
    </w:p>
    <w:p w14:paraId="3094FBCC" w14:textId="77777777" w:rsidR="00756B51" w:rsidRPr="00B142BF" w:rsidRDefault="00756B51" w:rsidP="00756B51">
      <w:pPr>
        <w:numPr>
          <w:ilvl w:val="0"/>
          <w:numId w:val="40"/>
        </w:num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B142BF">
        <w:rPr>
          <w:rFonts w:ascii="Times New Roman" w:eastAsia="Times New Roman" w:hAnsi="Times New Roman"/>
          <w:color w:val="000000"/>
          <w:sz w:val="24"/>
          <w:szCs w:val="24"/>
        </w:rPr>
        <w:t>объяснения химических явлений, происходящих в природе, быту и на производстве;</w:t>
      </w:r>
    </w:p>
    <w:p w14:paraId="5E8C7DE0" w14:textId="77777777" w:rsidR="00756B51" w:rsidRPr="00B142BF" w:rsidRDefault="00756B51" w:rsidP="00756B51">
      <w:pPr>
        <w:numPr>
          <w:ilvl w:val="0"/>
          <w:numId w:val="40"/>
        </w:num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42BF">
        <w:rPr>
          <w:rFonts w:ascii="Times New Roman" w:eastAsia="Times New Roman" w:hAnsi="Times New Roman"/>
          <w:color w:val="000000"/>
          <w:sz w:val="24"/>
          <w:szCs w:val="24"/>
        </w:rPr>
        <w:t>определения возможности протекания химических превращений в различных условиях и оценки их последствий;</w:t>
      </w:r>
    </w:p>
    <w:p w14:paraId="4EC5E021" w14:textId="77777777" w:rsidR="00756B51" w:rsidRPr="00B142BF" w:rsidRDefault="00756B51" w:rsidP="00756B51">
      <w:pPr>
        <w:numPr>
          <w:ilvl w:val="0"/>
          <w:numId w:val="40"/>
        </w:num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42BF">
        <w:rPr>
          <w:rFonts w:ascii="Times New Roman" w:eastAsia="Times New Roman" w:hAnsi="Times New Roman"/>
          <w:color w:val="000000"/>
          <w:sz w:val="24"/>
          <w:szCs w:val="24"/>
        </w:rPr>
        <w:t>экологически грамотного поведения в окружающей среде;</w:t>
      </w:r>
    </w:p>
    <w:p w14:paraId="18341F18" w14:textId="77777777" w:rsidR="00756B51" w:rsidRPr="00B142BF" w:rsidRDefault="00756B51" w:rsidP="00756B51">
      <w:pPr>
        <w:numPr>
          <w:ilvl w:val="0"/>
          <w:numId w:val="40"/>
        </w:num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42BF">
        <w:rPr>
          <w:rFonts w:ascii="Times New Roman" w:eastAsia="Times New Roman" w:hAnsi="Times New Roman"/>
          <w:color w:val="000000"/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14:paraId="22998BAD" w14:textId="77777777" w:rsidR="00756B51" w:rsidRPr="00F45670" w:rsidRDefault="00756B51" w:rsidP="00756B51">
      <w:pPr>
        <w:numPr>
          <w:ilvl w:val="0"/>
          <w:numId w:val="40"/>
        </w:num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45670">
        <w:rPr>
          <w:rFonts w:ascii="Times New Roman" w:eastAsia="Times New Roman" w:hAnsi="Times New Roman"/>
          <w:color w:val="000000"/>
          <w:sz w:val="24"/>
          <w:szCs w:val="24"/>
        </w:rPr>
        <w:t>безопасного обращения с горючими и токсичными веществами, лабораторным оборудованием; приготовления растворов заданной концентрации в быту и на производстве; критической оценки достоверности химической информации, поступающей из различных источников.</w:t>
      </w:r>
    </w:p>
    <w:p w14:paraId="779028E9" w14:textId="77777777" w:rsidR="00756B51" w:rsidRPr="00314FD0" w:rsidRDefault="00756B51" w:rsidP="00756B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FD0">
        <w:rPr>
          <w:rFonts w:ascii="Times New Roman" w:hAnsi="Times New Roman"/>
          <w:b/>
          <w:sz w:val="28"/>
          <w:szCs w:val="28"/>
        </w:rPr>
        <w:lastRenderedPageBreak/>
        <w:t>Содержание учебного предмета</w:t>
      </w:r>
      <w:r>
        <w:rPr>
          <w:rFonts w:ascii="Times New Roman" w:hAnsi="Times New Roman"/>
          <w:b/>
          <w:sz w:val="28"/>
          <w:szCs w:val="28"/>
        </w:rPr>
        <w:t xml:space="preserve"> «Химия» в 11 классе</w:t>
      </w:r>
    </w:p>
    <w:p w14:paraId="707E7445" w14:textId="77777777" w:rsidR="00756B51" w:rsidRDefault="00756B51" w:rsidP="00756B51">
      <w:pPr>
        <w:pStyle w:val="a4"/>
        <w:rPr>
          <w:rFonts w:ascii="Times New Roman" w:hAnsi="Times New Roman"/>
          <w:b/>
          <w:sz w:val="24"/>
          <w:szCs w:val="24"/>
        </w:rPr>
      </w:pPr>
    </w:p>
    <w:p w14:paraId="3E3F5E32" w14:textId="77777777" w:rsidR="00756B51" w:rsidRPr="007C4E3D" w:rsidRDefault="00756B51" w:rsidP="00756B51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4E3D">
        <w:rPr>
          <w:rFonts w:ascii="Times New Roman" w:hAnsi="Times New Roman"/>
          <w:b/>
          <w:sz w:val="24"/>
          <w:szCs w:val="24"/>
        </w:rPr>
        <w:t>Методы научного познания</w:t>
      </w:r>
    </w:p>
    <w:p w14:paraId="200D89FE" w14:textId="77777777" w:rsidR="00756B51" w:rsidRPr="007C4E3D" w:rsidRDefault="00756B51" w:rsidP="00756B51">
      <w:pPr>
        <w:pStyle w:val="a4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C4E3D">
        <w:rPr>
          <w:rFonts w:ascii="Times New Roman" w:hAnsi="Times New Roman"/>
          <w:sz w:val="24"/>
          <w:szCs w:val="24"/>
        </w:rPr>
        <w:t xml:space="preserve">Научные </w:t>
      </w:r>
      <w:proofErr w:type="gramStart"/>
      <w:r w:rsidRPr="007C4E3D">
        <w:rPr>
          <w:rFonts w:ascii="Times New Roman" w:hAnsi="Times New Roman"/>
          <w:sz w:val="24"/>
          <w:szCs w:val="24"/>
        </w:rPr>
        <w:t>методы  исследования</w:t>
      </w:r>
      <w:proofErr w:type="gramEnd"/>
      <w:r w:rsidRPr="007C4E3D">
        <w:rPr>
          <w:rFonts w:ascii="Times New Roman" w:hAnsi="Times New Roman"/>
          <w:sz w:val="24"/>
          <w:szCs w:val="24"/>
        </w:rPr>
        <w:t xml:space="preserve"> химических веществ и превращений. Роль химического эксперимента в познании природы. Моделирование химических явлений. Взаимосвязь химии, физики, математики и биологии. Естественнонаучная картина мира.</w:t>
      </w:r>
    </w:p>
    <w:p w14:paraId="4273A958" w14:textId="77777777" w:rsidR="00756B51" w:rsidRPr="00264C6D" w:rsidRDefault="00756B51" w:rsidP="00756B51">
      <w:pPr>
        <w:pStyle w:val="a4"/>
        <w:rPr>
          <w:rFonts w:ascii="Times New Roman" w:hAnsi="Times New Roman"/>
          <w:b/>
          <w:sz w:val="24"/>
          <w:szCs w:val="24"/>
        </w:rPr>
      </w:pPr>
    </w:p>
    <w:p w14:paraId="6A34672A" w14:textId="77777777" w:rsidR="00756B51" w:rsidRPr="00264C6D" w:rsidRDefault="00756B51" w:rsidP="00756B5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64C6D">
        <w:rPr>
          <w:rFonts w:ascii="Times New Roman" w:hAnsi="Times New Roman"/>
          <w:b/>
          <w:sz w:val="24"/>
          <w:szCs w:val="24"/>
        </w:rPr>
        <w:t>Тема 1. Важнейшие х</w:t>
      </w:r>
      <w:r>
        <w:rPr>
          <w:rFonts w:ascii="Times New Roman" w:hAnsi="Times New Roman"/>
          <w:b/>
          <w:sz w:val="24"/>
          <w:szCs w:val="24"/>
        </w:rPr>
        <w:t xml:space="preserve">имические понятия и законы </w:t>
      </w:r>
    </w:p>
    <w:p w14:paraId="77669A0F" w14:textId="77777777" w:rsidR="00756B51" w:rsidRPr="00264C6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264C6D">
        <w:rPr>
          <w:rFonts w:ascii="Times New Roman" w:hAnsi="Times New Roman"/>
          <w:sz w:val="24"/>
          <w:szCs w:val="24"/>
        </w:rPr>
        <w:t>Атом. Химический элемент. Изотопы. Простые и сложные вещества.</w:t>
      </w:r>
    </w:p>
    <w:p w14:paraId="36312F8E" w14:textId="77777777" w:rsidR="00756B51" w:rsidRPr="00264C6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264C6D">
        <w:rPr>
          <w:rFonts w:ascii="Times New Roman" w:hAnsi="Times New Roman"/>
          <w:sz w:val="24"/>
          <w:szCs w:val="24"/>
        </w:rPr>
        <w:t>Закон сохранения массы веществ, закон сохранения и превращения энергии при химических реакциях, закон постоянства состава. Вещества молекулярного и немолекулярного строения.</w:t>
      </w:r>
    </w:p>
    <w:p w14:paraId="17FA290A" w14:textId="77777777" w:rsidR="00756B51" w:rsidRPr="00264C6D" w:rsidRDefault="00756B51" w:rsidP="00756B5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64C6D">
        <w:rPr>
          <w:rFonts w:ascii="Times New Roman" w:hAnsi="Times New Roman"/>
          <w:b/>
          <w:sz w:val="24"/>
          <w:szCs w:val="24"/>
        </w:rPr>
        <w:t>Тема 2. Периодический закон и периодическая система химических элементов Д. И. Менделеева на основ</w:t>
      </w:r>
      <w:r>
        <w:rPr>
          <w:rFonts w:ascii="Times New Roman" w:hAnsi="Times New Roman"/>
          <w:b/>
          <w:sz w:val="24"/>
          <w:szCs w:val="24"/>
        </w:rPr>
        <w:t xml:space="preserve">е учения о строении атомов </w:t>
      </w:r>
    </w:p>
    <w:p w14:paraId="73051EED" w14:textId="77777777" w:rsidR="00756B51" w:rsidRPr="00264C6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264C6D">
        <w:rPr>
          <w:rFonts w:ascii="Times New Roman" w:hAnsi="Times New Roman"/>
          <w:sz w:val="24"/>
          <w:szCs w:val="24"/>
        </w:rPr>
        <w:t xml:space="preserve">Атомные </w:t>
      </w:r>
      <w:proofErr w:type="spellStart"/>
      <w:r w:rsidRPr="00264C6D">
        <w:rPr>
          <w:rFonts w:ascii="Times New Roman" w:hAnsi="Times New Roman"/>
          <w:sz w:val="24"/>
          <w:szCs w:val="24"/>
        </w:rPr>
        <w:t>орбитали</w:t>
      </w:r>
      <w:proofErr w:type="spellEnd"/>
      <w:r w:rsidRPr="00264C6D">
        <w:rPr>
          <w:rFonts w:ascii="Times New Roman" w:hAnsi="Times New Roman"/>
          <w:sz w:val="24"/>
          <w:szCs w:val="24"/>
        </w:rPr>
        <w:t xml:space="preserve">, s-, p-, d- и f-электроны. Особенности размещения электронов по </w:t>
      </w:r>
      <w:proofErr w:type="spellStart"/>
      <w:r w:rsidRPr="00264C6D">
        <w:rPr>
          <w:rFonts w:ascii="Times New Roman" w:hAnsi="Times New Roman"/>
          <w:sz w:val="24"/>
          <w:szCs w:val="24"/>
        </w:rPr>
        <w:t>орбиталям</w:t>
      </w:r>
      <w:proofErr w:type="spellEnd"/>
      <w:r w:rsidRPr="00264C6D">
        <w:rPr>
          <w:rFonts w:ascii="Times New Roman" w:hAnsi="Times New Roman"/>
          <w:sz w:val="24"/>
          <w:szCs w:val="24"/>
        </w:rPr>
        <w:t xml:space="preserve"> в атомах малых и больших периодов. Энергетические уровни, подуровни. Связь периодического закона и периодической системы химических элементов с теорией строения атомов. Короткий и длинный варианты таблицы химических элементов.</w:t>
      </w:r>
    </w:p>
    <w:p w14:paraId="26805014" w14:textId="77777777" w:rsidR="00756B51" w:rsidRPr="00264C6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264C6D">
        <w:rPr>
          <w:rFonts w:ascii="Times New Roman" w:hAnsi="Times New Roman"/>
          <w:sz w:val="24"/>
          <w:szCs w:val="24"/>
        </w:rPr>
        <w:t xml:space="preserve">      Положение в периодической системе химических элементов Д. И. Менделеева водорода, лантаноидов, актиноидов и искусственно полученных элементов.</w:t>
      </w:r>
    </w:p>
    <w:p w14:paraId="238CCAFC" w14:textId="77777777" w:rsidR="00756B51" w:rsidRPr="00264C6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264C6D">
        <w:rPr>
          <w:rFonts w:ascii="Times New Roman" w:hAnsi="Times New Roman"/>
          <w:sz w:val="24"/>
          <w:szCs w:val="24"/>
        </w:rPr>
        <w:t>Валентность и валентные возможности атомов. Периодическое изменение валентности и размеров атомов.</w:t>
      </w:r>
    </w:p>
    <w:p w14:paraId="6B53F678" w14:textId="77777777" w:rsidR="00756B51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264C6D">
        <w:rPr>
          <w:rFonts w:ascii="Times New Roman" w:hAnsi="Times New Roman"/>
          <w:i/>
          <w:sz w:val="24"/>
          <w:szCs w:val="24"/>
        </w:rPr>
        <w:t>Расчетные задачи.</w:t>
      </w:r>
      <w:r w:rsidRPr="00264C6D">
        <w:rPr>
          <w:rFonts w:ascii="Times New Roman" w:hAnsi="Times New Roman"/>
          <w:sz w:val="24"/>
          <w:szCs w:val="24"/>
        </w:rPr>
        <w:t xml:space="preserve"> Вычисления массы, объема или количества вещества по известной массе, объему или количеству вещества одного из вступивших в реакцию или получившихся в результате реакции</w:t>
      </w:r>
    </w:p>
    <w:p w14:paraId="0F233A08" w14:textId="77777777" w:rsidR="00756B51" w:rsidRPr="007C4E3D" w:rsidRDefault="00756B51" w:rsidP="00756B5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3. Строение вещества </w:t>
      </w:r>
    </w:p>
    <w:p w14:paraId="5575EFB0" w14:textId="77777777" w:rsidR="00756B51" w:rsidRPr="007C4E3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7C4E3D">
        <w:rPr>
          <w:rFonts w:ascii="Times New Roman" w:hAnsi="Times New Roman"/>
          <w:sz w:val="24"/>
          <w:szCs w:val="24"/>
        </w:rPr>
        <w:t xml:space="preserve">Химическая связь. Виды и механизмы образования химической связи. Ионная связь. Катионы и анионы. Ковалентная неполярная связь. Ковалентная полярная связь. </w:t>
      </w:r>
      <w:proofErr w:type="spellStart"/>
      <w:r w:rsidRPr="007C4E3D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7C4E3D">
        <w:rPr>
          <w:rFonts w:ascii="Times New Roman" w:hAnsi="Times New Roman"/>
          <w:sz w:val="24"/>
          <w:szCs w:val="24"/>
        </w:rPr>
        <w:t>. Степень окисления. Металлическая связь. Водородная связь. Пространственное строение молекул неорганических и органических веществ.</w:t>
      </w:r>
    </w:p>
    <w:p w14:paraId="28792847" w14:textId="77777777" w:rsidR="00756B51" w:rsidRPr="007C4E3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7C4E3D">
        <w:rPr>
          <w:rFonts w:ascii="Times New Roman" w:hAnsi="Times New Roman"/>
          <w:sz w:val="24"/>
          <w:szCs w:val="24"/>
        </w:rPr>
        <w:t xml:space="preserve">Типы кристаллических решеток и свойства </w:t>
      </w:r>
      <w:proofErr w:type="spellStart"/>
      <w:proofErr w:type="gramStart"/>
      <w:r w:rsidRPr="007C4E3D">
        <w:rPr>
          <w:rFonts w:ascii="Times New Roman" w:hAnsi="Times New Roman"/>
          <w:sz w:val="24"/>
          <w:szCs w:val="24"/>
        </w:rPr>
        <w:t>веществ.Причины</w:t>
      </w:r>
      <w:proofErr w:type="spellEnd"/>
      <w:proofErr w:type="gramEnd"/>
      <w:r w:rsidRPr="007C4E3D">
        <w:rPr>
          <w:rFonts w:ascii="Times New Roman" w:hAnsi="Times New Roman"/>
          <w:sz w:val="24"/>
          <w:szCs w:val="24"/>
        </w:rPr>
        <w:t xml:space="preserve"> многообразия веществ: изомерия, гомология, аллотропия, изотопия.</w:t>
      </w:r>
    </w:p>
    <w:p w14:paraId="4B0AF080" w14:textId="77777777" w:rsidR="00756B51" w:rsidRPr="007C4E3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7C4E3D">
        <w:rPr>
          <w:rFonts w:ascii="Times New Roman" w:hAnsi="Times New Roman"/>
          <w:sz w:val="24"/>
          <w:szCs w:val="24"/>
        </w:rPr>
        <w:t>Дисперсные системы. Истинные растворы. Способы выражения концентрации растворов: массовая доля растворенного вещества, молярная концентрация. Коллоидные растворы. Золи, гели.</w:t>
      </w:r>
    </w:p>
    <w:p w14:paraId="7DB94DFD" w14:textId="77777777" w:rsidR="00756B51" w:rsidRPr="007C4E3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7C4E3D">
        <w:rPr>
          <w:rFonts w:ascii="Times New Roman" w:hAnsi="Times New Roman"/>
          <w:i/>
          <w:sz w:val="24"/>
          <w:szCs w:val="24"/>
        </w:rPr>
        <w:t>Демонстрации.</w:t>
      </w:r>
      <w:r w:rsidRPr="007C4E3D">
        <w:rPr>
          <w:rFonts w:ascii="Times New Roman" w:hAnsi="Times New Roman"/>
          <w:sz w:val="24"/>
          <w:szCs w:val="24"/>
        </w:rPr>
        <w:t xml:space="preserve"> Модели ионных, атомных, молекулярных и металлических кристаллических решеток. Эффект </w:t>
      </w:r>
      <w:proofErr w:type="spellStart"/>
      <w:r w:rsidRPr="007C4E3D">
        <w:rPr>
          <w:rFonts w:ascii="Times New Roman" w:hAnsi="Times New Roman"/>
          <w:sz w:val="24"/>
          <w:szCs w:val="24"/>
        </w:rPr>
        <w:t>Тиндаля</w:t>
      </w:r>
      <w:proofErr w:type="spellEnd"/>
      <w:r w:rsidRPr="007C4E3D">
        <w:rPr>
          <w:rFonts w:ascii="Times New Roman" w:hAnsi="Times New Roman"/>
          <w:sz w:val="24"/>
          <w:szCs w:val="24"/>
        </w:rPr>
        <w:t>. Модели молекул изомеров, гомологов.</w:t>
      </w:r>
    </w:p>
    <w:p w14:paraId="48F1EDE7" w14:textId="77777777" w:rsidR="00756B51" w:rsidRPr="007C4E3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7C4E3D">
        <w:rPr>
          <w:rFonts w:ascii="Times New Roman" w:hAnsi="Times New Roman"/>
          <w:i/>
          <w:sz w:val="24"/>
          <w:szCs w:val="24"/>
        </w:rPr>
        <w:t>Практическая работа.</w:t>
      </w:r>
      <w:r w:rsidRPr="007C4E3D">
        <w:rPr>
          <w:rFonts w:ascii="Times New Roman" w:hAnsi="Times New Roman"/>
          <w:sz w:val="24"/>
          <w:szCs w:val="24"/>
        </w:rPr>
        <w:t xml:space="preserve"> Приготовление растворов с заданной молярной концентрацией.</w:t>
      </w:r>
    </w:p>
    <w:p w14:paraId="04408EAA" w14:textId="77777777" w:rsidR="00756B51" w:rsidRPr="007C4E3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7C4E3D">
        <w:rPr>
          <w:rFonts w:ascii="Times New Roman" w:hAnsi="Times New Roman"/>
          <w:i/>
          <w:sz w:val="24"/>
          <w:szCs w:val="24"/>
        </w:rPr>
        <w:lastRenderedPageBreak/>
        <w:t>Расчетные задачи</w:t>
      </w:r>
      <w:r w:rsidRPr="007C4E3D">
        <w:rPr>
          <w:rFonts w:ascii="Times New Roman" w:hAnsi="Times New Roman"/>
          <w:sz w:val="24"/>
          <w:szCs w:val="24"/>
        </w:rPr>
        <w:t>. 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14:paraId="3BADB7C5" w14:textId="77777777" w:rsidR="00756B51" w:rsidRPr="007C4E3D" w:rsidRDefault="00756B51" w:rsidP="00756B5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4. Химические реакции </w:t>
      </w:r>
    </w:p>
    <w:p w14:paraId="126FDA42" w14:textId="77777777" w:rsidR="00756B51" w:rsidRPr="007C4E3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7C4E3D">
        <w:rPr>
          <w:rFonts w:ascii="Times New Roman" w:hAnsi="Times New Roman"/>
          <w:sz w:val="24"/>
          <w:szCs w:val="24"/>
        </w:rPr>
        <w:t xml:space="preserve">Классификация химических реакций в неорганической и органической </w:t>
      </w:r>
      <w:proofErr w:type="spellStart"/>
      <w:proofErr w:type="gramStart"/>
      <w:r w:rsidRPr="007C4E3D">
        <w:rPr>
          <w:rFonts w:ascii="Times New Roman" w:hAnsi="Times New Roman"/>
          <w:sz w:val="24"/>
          <w:szCs w:val="24"/>
        </w:rPr>
        <w:t>химии.Скорость</w:t>
      </w:r>
      <w:proofErr w:type="spellEnd"/>
      <w:proofErr w:type="gramEnd"/>
      <w:r w:rsidRPr="007C4E3D">
        <w:rPr>
          <w:rFonts w:ascii="Times New Roman" w:hAnsi="Times New Roman"/>
          <w:sz w:val="24"/>
          <w:szCs w:val="24"/>
        </w:rPr>
        <w:t xml:space="preserve"> реакции, ее зависимость от различных факторов. Закон действующих масс. Энергия активации. Катализ и катализаторы. Обратимость реакций. Химическое равновесие. Смещение равновесия под действием различных факторов. Принцип </w:t>
      </w:r>
      <w:proofErr w:type="spellStart"/>
      <w:r w:rsidRPr="007C4E3D">
        <w:rPr>
          <w:rFonts w:ascii="Times New Roman" w:hAnsi="Times New Roman"/>
          <w:sz w:val="24"/>
          <w:szCs w:val="24"/>
        </w:rPr>
        <w:t>Ле</w:t>
      </w:r>
      <w:proofErr w:type="spellEnd"/>
      <w:r w:rsidRPr="007C4E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4E3D">
        <w:rPr>
          <w:rFonts w:ascii="Times New Roman" w:hAnsi="Times New Roman"/>
          <w:sz w:val="24"/>
          <w:szCs w:val="24"/>
        </w:rPr>
        <w:t>Шателье</w:t>
      </w:r>
      <w:proofErr w:type="spellEnd"/>
      <w:r w:rsidRPr="007C4E3D">
        <w:rPr>
          <w:rFonts w:ascii="Times New Roman" w:hAnsi="Times New Roman"/>
          <w:sz w:val="24"/>
          <w:szCs w:val="24"/>
        </w:rPr>
        <w:t>. Производство серной кислоты контактным способом.</w:t>
      </w:r>
    </w:p>
    <w:p w14:paraId="6814D9B6" w14:textId="77777777" w:rsidR="00756B51" w:rsidRPr="007C4E3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7C4E3D">
        <w:rPr>
          <w:rFonts w:ascii="Times New Roman" w:hAnsi="Times New Roman"/>
          <w:sz w:val="24"/>
          <w:szCs w:val="24"/>
        </w:rPr>
        <w:t>Электролитическая диссоциация. Сильные и слабые электролиты.</w:t>
      </w:r>
    </w:p>
    <w:p w14:paraId="02F0FCC1" w14:textId="77777777" w:rsidR="00756B51" w:rsidRPr="007C4E3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7C4E3D">
        <w:rPr>
          <w:rFonts w:ascii="Times New Roman" w:hAnsi="Times New Roman"/>
          <w:sz w:val="24"/>
          <w:szCs w:val="24"/>
        </w:rPr>
        <w:t>Кислотно-основные взаимодействия в растворах. Среда водных растворов: кислая, нейтральная, щелочная. Ионное произведение воды. Водородный показатель (</w:t>
      </w:r>
      <w:proofErr w:type="spellStart"/>
      <w:r w:rsidRPr="007C4E3D">
        <w:rPr>
          <w:rFonts w:ascii="Times New Roman" w:hAnsi="Times New Roman"/>
          <w:sz w:val="24"/>
          <w:szCs w:val="24"/>
        </w:rPr>
        <w:t>pH</w:t>
      </w:r>
      <w:proofErr w:type="spellEnd"/>
      <w:r w:rsidRPr="007C4E3D">
        <w:rPr>
          <w:rFonts w:ascii="Times New Roman" w:hAnsi="Times New Roman"/>
          <w:sz w:val="24"/>
          <w:szCs w:val="24"/>
        </w:rPr>
        <w:t>) раствора.</w:t>
      </w:r>
    </w:p>
    <w:p w14:paraId="721D1F39" w14:textId="77777777" w:rsidR="00756B51" w:rsidRPr="007C4E3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7C4E3D">
        <w:rPr>
          <w:rFonts w:ascii="Times New Roman" w:hAnsi="Times New Roman"/>
          <w:sz w:val="24"/>
          <w:szCs w:val="24"/>
        </w:rPr>
        <w:t>Гидролиз органических и неорганических соединений.</w:t>
      </w:r>
    </w:p>
    <w:p w14:paraId="6243C6DE" w14:textId="77777777" w:rsidR="00756B51" w:rsidRPr="007C4E3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7C4E3D">
        <w:rPr>
          <w:rFonts w:ascii="Times New Roman" w:hAnsi="Times New Roman"/>
          <w:i/>
          <w:sz w:val="24"/>
          <w:szCs w:val="24"/>
        </w:rPr>
        <w:t>Демонстрации.</w:t>
      </w:r>
      <w:r w:rsidRPr="007C4E3D">
        <w:rPr>
          <w:rFonts w:ascii="Times New Roman" w:hAnsi="Times New Roman"/>
          <w:sz w:val="24"/>
          <w:szCs w:val="24"/>
        </w:rPr>
        <w:t xml:space="preserve"> Зависимость скорости реакции от концентрации и температуры. Разложение пероксида водорода в присутствии катализатора.</w:t>
      </w:r>
    </w:p>
    <w:p w14:paraId="5D311879" w14:textId="77777777" w:rsidR="00756B51" w:rsidRPr="007C4E3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7C4E3D">
        <w:rPr>
          <w:rFonts w:ascii="Times New Roman" w:hAnsi="Times New Roman"/>
          <w:sz w:val="24"/>
          <w:szCs w:val="24"/>
        </w:rPr>
        <w:t>Определение среды раствора с помощью универсального индикатора.</w:t>
      </w:r>
    </w:p>
    <w:p w14:paraId="3F84D464" w14:textId="77777777" w:rsidR="00756B51" w:rsidRPr="007C4E3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7C4E3D">
        <w:rPr>
          <w:rFonts w:ascii="Times New Roman" w:hAnsi="Times New Roman"/>
          <w:i/>
          <w:sz w:val="24"/>
          <w:szCs w:val="24"/>
        </w:rPr>
        <w:t>Лабораторные опыты.</w:t>
      </w:r>
      <w:r w:rsidRPr="007C4E3D">
        <w:rPr>
          <w:rFonts w:ascii="Times New Roman" w:hAnsi="Times New Roman"/>
          <w:sz w:val="24"/>
          <w:szCs w:val="24"/>
        </w:rPr>
        <w:t xml:space="preserve"> Проведение реакций ионного обмена для характеристики свойств электролитов.</w:t>
      </w:r>
    </w:p>
    <w:p w14:paraId="65D4D286" w14:textId="77777777" w:rsidR="00756B51" w:rsidRPr="007C4E3D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7C4E3D">
        <w:rPr>
          <w:rFonts w:ascii="Times New Roman" w:hAnsi="Times New Roman"/>
          <w:i/>
          <w:sz w:val="24"/>
          <w:szCs w:val="24"/>
        </w:rPr>
        <w:t>Практическая работа.</w:t>
      </w:r>
      <w:r w:rsidRPr="007C4E3D">
        <w:rPr>
          <w:rFonts w:ascii="Times New Roman" w:hAnsi="Times New Roman"/>
          <w:sz w:val="24"/>
          <w:szCs w:val="24"/>
        </w:rPr>
        <w:t xml:space="preserve"> Влияние различных факторов на скорость химической реакции.</w:t>
      </w:r>
    </w:p>
    <w:p w14:paraId="309D427C" w14:textId="77777777" w:rsidR="00756B51" w:rsidRDefault="00756B51" w:rsidP="00756B51">
      <w:pPr>
        <w:pStyle w:val="a4"/>
        <w:rPr>
          <w:rFonts w:ascii="Times New Roman" w:hAnsi="Times New Roman"/>
          <w:sz w:val="24"/>
          <w:szCs w:val="24"/>
        </w:rPr>
      </w:pPr>
      <w:r w:rsidRPr="007C4E3D">
        <w:rPr>
          <w:rFonts w:ascii="Times New Roman" w:hAnsi="Times New Roman"/>
          <w:i/>
          <w:sz w:val="24"/>
          <w:szCs w:val="24"/>
        </w:rPr>
        <w:t>Расчетные задачи.</w:t>
      </w:r>
      <w:r w:rsidRPr="007C4E3D">
        <w:rPr>
          <w:rFonts w:ascii="Times New Roman" w:hAnsi="Times New Roman"/>
          <w:sz w:val="24"/>
          <w:szCs w:val="24"/>
        </w:rPr>
        <w:t xml:space="preserve"> Вычисления массы (количества вещества, объема) продукта реакции, если известна масса исходного вещества, содержащего определенную долю примесей.</w:t>
      </w:r>
    </w:p>
    <w:p w14:paraId="1C0C66CA" w14:textId="77777777" w:rsidR="00756B51" w:rsidRPr="00FE417A" w:rsidRDefault="00756B51" w:rsidP="00756B51">
      <w:pPr>
        <w:spacing w:after="0" w:line="240" w:lineRule="auto"/>
        <w:ind w:left="6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5 </w:t>
      </w:r>
      <w:r w:rsidRPr="00FE417A">
        <w:rPr>
          <w:rFonts w:ascii="Times New Roman" w:hAnsi="Times New Roman"/>
          <w:b/>
          <w:sz w:val="24"/>
          <w:szCs w:val="24"/>
        </w:rPr>
        <w:t>Неорганическая химия</w:t>
      </w:r>
    </w:p>
    <w:p w14:paraId="22D021C3" w14:textId="77777777" w:rsidR="00756B51" w:rsidRPr="00FE417A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17A">
        <w:rPr>
          <w:rFonts w:ascii="Times New Roman" w:hAnsi="Times New Roman"/>
          <w:sz w:val="24"/>
          <w:szCs w:val="24"/>
        </w:rPr>
        <w:t xml:space="preserve">Характерные химические свойства металлов неметаллов и основных классов неорганических соединений. </w:t>
      </w:r>
    </w:p>
    <w:p w14:paraId="25ABE92B" w14:textId="77777777" w:rsidR="00756B51" w:rsidRPr="00FE417A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17A">
        <w:rPr>
          <w:rFonts w:ascii="Times New Roman" w:hAnsi="Times New Roman"/>
          <w:sz w:val="24"/>
          <w:szCs w:val="24"/>
        </w:rPr>
        <w:t>Водород. Изотопы водорода. Соединения водорода с металлами и неметаллами. Вода. Пероксид водорода.</w:t>
      </w:r>
    </w:p>
    <w:p w14:paraId="4F1CDA5B" w14:textId="77777777" w:rsidR="00756B51" w:rsidRPr="00FE417A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Галогены.</w:t>
      </w:r>
      <w:r w:rsidRPr="00FE417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E417A">
        <w:rPr>
          <w:rFonts w:ascii="Times New Roman" w:hAnsi="Times New Roman"/>
          <w:sz w:val="24"/>
          <w:szCs w:val="24"/>
        </w:rPr>
        <w:t>Галогеноводороды</w:t>
      </w:r>
      <w:proofErr w:type="spellEnd"/>
      <w:r w:rsidRPr="00FE417A">
        <w:rPr>
          <w:rFonts w:ascii="Times New Roman" w:hAnsi="Times New Roman"/>
          <w:sz w:val="24"/>
          <w:szCs w:val="24"/>
        </w:rPr>
        <w:t>..</w:t>
      </w:r>
      <w:proofErr w:type="gramEnd"/>
      <w:r w:rsidRPr="00FE417A">
        <w:rPr>
          <w:rFonts w:ascii="Times New Roman" w:hAnsi="Times New Roman"/>
          <w:sz w:val="24"/>
          <w:szCs w:val="24"/>
        </w:rPr>
        <w:t xml:space="preserve"> Галогениды. Кислородосодержащие соединения хлора.</w:t>
      </w:r>
    </w:p>
    <w:p w14:paraId="20F1B6B1" w14:textId="77777777" w:rsidR="00756B51" w:rsidRPr="00FE417A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17A">
        <w:rPr>
          <w:rFonts w:ascii="Times New Roman" w:hAnsi="Times New Roman"/>
          <w:sz w:val="24"/>
          <w:szCs w:val="24"/>
        </w:rPr>
        <w:t>Кислород, Оксиды и пероксиды. Озон.</w:t>
      </w:r>
    </w:p>
    <w:p w14:paraId="73FA71C6" w14:textId="77777777" w:rsidR="00756B51" w:rsidRPr="00FE417A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17A">
        <w:rPr>
          <w:rFonts w:ascii="Times New Roman" w:hAnsi="Times New Roman"/>
          <w:sz w:val="24"/>
          <w:szCs w:val="24"/>
        </w:rPr>
        <w:t xml:space="preserve">Сера. Сероводород и сульфиды. Оксиды серы.  Сернистая кислота и серная кислота и их соли. </w:t>
      </w:r>
    </w:p>
    <w:p w14:paraId="69EBB216" w14:textId="77777777" w:rsidR="00756B51" w:rsidRPr="00FE417A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17A">
        <w:rPr>
          <w:rFonts w:ascii="Times New Roman" w:hAnsi="Times New Roman"/>
          <w:sz w:val="24"/>
          <w:szCs w:val="24"/>
        </w:rPr>
        <w:t>Азот. Аммиак, соли аммония. Оксиды азота.</w:t>
      </w:r>
      <w:r>
        <w:rPr>
          <w:rFonts w:ascii="Times New Roman" w:hAnsi="Times New Roman"/>
          <w:sz w:val="24"/>
          <w:szCs w:val="24"/>
        </w:rPr>
        <w:t xml:space="preserve">   Азотистая и </w:t>
      </w:r>
      <w:proofErr w:type="gramStart"/>
      <w:r>
        <w:rPr>
          <w:rFonts w:ascii="Times New Roman" w:hAnsi="Times New Roman"/>
          <w:sz w:val="24"/>
          <w:szCs w:val="24"/>
        </w:rPr>
        <w:t>азотная  кислоты</w:t>
      </w:r>
      <w:proofErr w:type="gramEnd"/>
      <w:r>
        <w:rPr>
          <w:rFonts w:ascii="Times New Roman" w:hAnsi="Times New Roman"/>
          <w:sz w:val="24"/>
          <w:szCs w:val="24"/>
        </w:rPr>
        <w:t xml:space="preserve"> и  их соли. Фосфор. </w:t>
      </w:r>
      <w:proofErr w:type="spellStart"/>
      <w:r>
        <w:rPr>
          <w:rFonts w:ascii="Times New Roman" w:hAnsi="Times New Roman"/>
          <w:sz w:val="24"/>
          <w:szCs w:val="24"/>
        </w:rPr>
        <w:t>Фосфин</w:t>
      </w:r>
      <w:proofErr w:type="spellEnd"/>
      <w:r>
        <w:rPr>
          <w:rFonts w:ascii="Times New Roman" w:hAnsi="Times New Roman"/>
          <w:sz w:val="24"/>
          <w:szCs w:val="24"/>
        </w:rPr>
        <w:t>. Оксиды фосфор</w:t>
      </w:r>
      <w:r w:rsidRPr="00FE417A">
        <w:rPr>
          <w:rFonts w:ascii="Times New Roman" w:hAnsi="Times New Roman"/>
          <w:sz w:val="24"/>
          <w:szCs w:val="24"/>
        </w:rPr>
        <w:t xml:space="preserve">а. Фосфорные кислоты. </w:t>
      </w:r>
      <w:proofErr w:type="spellStart"/>
      <w:r w:rsidRPr="00FE417A">
        <w:rPr>
          <w:rFonts w:ascii="Times New Roman" w:hAnsi="Times New Roman"/>
          <w:sz w:val="24"/>
          <w:szCs w:val="24"/>
        </w:rPr>
        <w:t>Ортофосфаты</w:t>
      </w:r>
      <w:proofErr w:type="spellEnd"/>
      <w:r w:rsidRPr="00FE417A">
        <w:rPr>
          <w:rFonts w:ascii="Times New Roman" w:hAnsi="Times New Roman"/>
          <w:sz w:val="24"/>
          <w:szCs w:val="24"/>
        </w:rPr>
        <w:t xml:space="preserve">. </w:t>
      </w:r>
    </w:p>
    <w:p w14:paraId="121BEB42" w14:textId="77777777" w:rsidR="00756B51" w:rsidRPr="00FE417A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17A">
        <w:rPr>
          <w:rFonts w:ascii="Times New Roman" w:hAnsi="Times New Roman"/>
          <w:sz w:val="24"/>
          <w:szCs w:val="24"/>
        </w:rPr>
        <w:t xml:space="preserve">Углерод. Метан. Карбиды кальция, алюминия и железа. Угарный и углекислый газы. Угольная кислота и ее </w:t>
      </w:r>
      <w:proofErr w:type="gramStart"/>
      <w:r w:rsidRPr="00FE417A">
        <w:rPr>
          <w:rFonts w:ascii="Times New Roman" w:hAnsi="Times New Roman"/>
          <w:sz w:val="24"/>
          <w:szCs w:val="24"/>
        </w:rPr>
        <w:t>соли .</w:t>
      </w:r>
      <w:proofErr w:type="gramEnd"/>
    </w:p>
    <w:p w14:paraId="541D00B7" w14:textId="77777777" w:rsidR="00756B51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17A">
        <w:rPr>
          <w:rFonts w:ascii="Times New Roman" w:hAnsi="Times New Roman"/>
          <w:sz w:val="24"/>
          <w:szCs w:val="24"/>
        </w:rPr>
        <w:t xml:space="preserve">Кремний.  </w:t>
      </w:r>
      <w:proofErr w:type="spellStart"/>
      <w:r w:rsidRPr="00FE417A">
        <w:rPr>
          <w:rFonts w:ascii="Times New Roman" w:hAnsi="Times New Roman"/>
          <w:sz w:val="24"/>
          <w:szCs w:val="24"/>
        </w:rPr>
        <w:t>Силан</w:t>
      </w:r>
      <w:proofErr w:type="spellEnd"/>
      <w:r w:rsidRPr="00FE417A">
        <w:rPr>
          <w:rFonts w:ascii="Times New Roman" w:hAnsi="Times New Roman"/>
          <w:sz w:val="24"/>
          <w:szCs w:val="24"/>
        </w:rPr>
        <w:t>. Оксид кремния (</w:t>
      </w:r>
      <w:r w:rsidRPr="00FE417A">
        <w:rPr>
          <w:rFonts w:ascii="Times New Roman" w:hAnsi="Times New Roman"/>
          <w:sz w:val="24"/>
          <w:szCs w:val="24"/>
          <w:lang w:val="en-US"/>
        </w:rPr>
        <w:t>IV</w:t>
      </w:r>
      <w:r w:rsidRPr="00FE417A">
        <w:rPr>
          <w:rFonts w:ascii="Times New Roman" w:hAnsi="Times New Roman"/>
          <w:sz w:val="24"/>
          <w:szCs w:val="24"/>
        </w:rPr>
        <w:t xml:space="preserve">). Кремниевые кислоты, силикаты. </w:t>
      </w:r>
    </w:p>
    <w:p w14:paraId="77B16017" w14:textId="77777777" w:rsidR="00756B51" w:rsidRPr="00FE417A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17A">
        <w:rPr>
          <w:rFonts w:ascii="Times New Roman" w:hAnsi="Times New Roman"/>
          <w:sz w:val="24"/>
          <w:szCs w:val="24"/>
        </w:rPr>
        <w:t xml:space="preserve">Благородные газы. </w:t>
      </w:r>
      <w:proofErr w:type="gramStart"/>
      <w:r w:rsidRPr="00FE417A">
        <w:rPr>
          <w:rFonts w:ascii="Times New Roman" w:hAnsi="Times New Roman"/>
          <w:sz w:val="24"/>
          <w:szCs w:val="24"/>
        </w:rPr>
        <w:t>Щелочные  и</w:t>
      </w:r>
      <w:proofErr w:type="gramEnd"/>
      <w:r w:rsidRPr="00FE417A">
        <w:rPr>
          <w:rFonts w:ascii="Times New Roman" w:hAnsi="Times New Roman"/>
          <w:sz w:val="24"/>
          <w:szCs w:val="24"/>
        </w:rPr>
        <w:t xml:space="preserve"> щелочноземельные металлы и их соединения.</w:t>
      </w:r>
    </w:p>
    <w:p w14:paraId="6AC05CF8" w14:textId="77777777" w:rsidR="00756B51" w:rsidRPr="00FE417A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17A">
        <w:rPr>
          <w:rFonts w:ascii="Times New Roman" w:hAnsi="Times New Roman"/>
          <w:sz w:val="24"/>
          <w:szCs w:val="24"/>
        </w:rPr>
        <w:t xml:space="preserve">Алюминий, </w:t>
      </w:r>
      <w:proofErr w:type="gramStart"/>
      <w:r w:rsidRPr="00FE417A">
        <w:rPr>
          <w:rFonts w:ascii="Times New Roman" w:hAnsi="Times New Roman"/>
          <w:sz w:val="24"/>
          <w:szCs w:val="24"/>
        </w:rPr>
        <w:t xml:space="preserve">его  </w:t>
      </w:r>
      <w:proofErr w:type="spellStart"/>
      <w:r w:rsidRPr="00FE417A">
        <w:rPr>
          <w:rFonts w:ascii="Times New Roman" w:hAnsi="Times New Roman"/>
          <w:sz w:val="24"/>
          <w:szCs w:val="24"/>
        </w:rPr>
        <w:t>соединения</w:t>
      </w:r>
      <w:proofErr w:type="gramEnd"/>
      <w:r w:rsidRPr="00FE417A">
        <w:rPr>
          <w:rFonts w:ascii="Times New Roman" w:hAnsi="Times New Roman"/>
          <w:sz w:val="24"/>
          <w:szCs w:val="24"/>
        </w:rPr>
        <w:t>.Переходные</w:t>
      </w:r>
      <w:proofErr w:type="spellEnd"/>
      <w:r w:rsidRPr="00FE417A">
        <w:rPr>
          <w:rFonts w:ascii="Times New Roman" w:hAnsi="Times New Roman"/>
          <w:sz w:val="24"/>
          <w:szCs w:val="24"/>
        </w:rPr>
        <w:t xml:space="preserve"> элементы (серебро, медь, цинк, хром, ртуть, марганец, железо) и их соединения.</w:t>
      </w:r>
    </w:p>
    <w:p w14:paraId="70BB97CB" w14:textId="77777777" w:rsidR="00756B51" w:rsidRPr="00FE417A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17A">
        <w:rPr>
          <w:rFonts w:ascii="Times New Roman" w:hAnsi="Times New Roman"/>
          <w:sz w:val="24"/>
          <w:szCs w:val="24"/>
        </w:rPr>
        <w:t>Комплексные соединения переходных элементов.</w:t>
      </w:r>
    </w:p>
    <w:p w14:paraId="67BB30B1" w14:textId="77777777" w:rsidR="00756B51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17A">
        <w:rPr>
          <w:rFonts w:ascii="Times New Roman" w:hAnsi="Times New Roman"/>
          <w:sz w:val="24"/>
          <w:szCs w:val="24"/>
        </w:rPr>
        <w:lastRenderedPageBreak/>
        <w:t xml:space="preserve">Общие способы получения металлов. </w:t>
      </w:r>
      <w:r>
        <w:rPr>
          <w:rFonts w:ascii="Times New Roman" w:hAnsi="Times New Roman"/>
          <w:sz w:val="24"/>
          <w:szCs w:val="24"/>
        </w:rPr>
        <w:t>Понятие о металлургии. Сплавы (</w:t>
      </w:r>
      <w:r w:rsidRPr="00FE417A">
        <w:rPr>
          <w:rFonts w:ascii="Times New Roman" w:hAnsi="Times New Roman"/>
          <w:sz w:val="24"/>
          <w:szCs w:val="24"/>
        </w:rPr>
        <w:t xml:space="preserve">черные и цветные). </w:t>
      </w:r>
    </w:p>
    <w:p w14:paraId="1347F083" w14:textId="77777777" w:rsidR="00756B51" w:rsidRDefault="00756B51" w:rsidP="00756B51">
      <w:pPr>
        <w:spacing w:after="0" w:line="240" w:lineRule="auto"/>
        <w:jc w:val="both"/>
        <w:rPr>
          <w:rStyle w:val="FontStyle52"/>
          <w:rFonts w:asciiTheme="majorBidi" w:hAnsiTheme="majorBidi" w:cstheme="majorBidi"/>
          <w:sz w:val="24"/>
          <w:szCs w:val="24"/>
        </w:rPr>
      </w:pPr>
      <w:r w:rsidRPr="00D45037">
        <w:rPr>
          <w:rStyle w:val="FontStyle56"/>
          <w:rFonts w:asciiTheme="majorBidi" w:hAnsiTheme="majorBidi" w:cstheme="majorBidi"/>
          <w:b w:val="0"/>
          <w:i/>
          <w:sz w:val="24"/>
          <w:szCs w:val="24"/>
        </w:rPr>
        <w:t xml:space="preserve">Практическая </w:t>
      </w:r>
      <w:proofErr w:type="gramStart"/>
      <w:r w:rsidRPr="00D45037">
        <w:rPr>
          <w:rStyle w:val="FontStyle56"/>
          <w:rFonts w:asciiTheme="majorBidi" w:hAnsiTheme="majorBidi" w:cstheme="majorBidi"/>
          <w:b w:val="0"/>
          <w:i/>
          <w:sz w:val="24"/>
          <w:szCs w:val="24"/>
        </w:rPr>
        <w:t xml:space="preserve">работа </w:t>
      </w:r>
      <w:r w:rsidRPr="00D45037">
        <w:rPr>
          <w:rStyle w:val="FontStyle49"/>
          <w:rFonts w:asciiTheme="majorBidi" w:hAnsiTheme="majorBidi" w:cstheme="majorBidi"/>
          <w:i/>
          <w:sz w:val="24"/>
          <w:szCs w:val="24"/>
        </w:rPr>
        <w:t>.</w:t>
      </w:r>
      <w:proofErr w:type="gramEnd"/>
      <w:r w:rsidRPr="00D45037">
        <w:rPr>
          <w:rStyle w:val="FontStyle49"/>
          <w:rFonts w:asciiTheme="majorBidi" w:hAnsiTheme="majorBidi" w:cstheme="majorBidi"/>
          <w:i/>
          <w:sz w:val="24"/>
          <w:szCs w:val="24"/>
        </w:rPr>
        <w:t xml:space="preserve"> Решение</w:t>
      </w:r>
      <w:r w:rsidRPr="00B512B6">
        <w:rPr>
          <w:rStyle w:val="FontStyle49"/>
          <w:rFonts w:asciiTheme="majorBidi" w:hAnsiTheme="majorBidi" w:cstheme="majorBidi"/>
          <w:sz w:val="24"/>
          <w:szCs w:val="24"/>
        </w:rPr>
        <w:t xml:space="preserve"> </w:t>
      </w:r>
      <w:r w:rsidRPr="00B512B6">
        <w:rPr>
          <w:rStyle w:val="FontStyle52"/>
          <w:rFonts w:asciiTheme="majorBidi" w:hAnsiTheme="majorBidi" w:cstheme="majorBidi"/>
          <w:sz w:val="24"/>
          <w:szCs w:val="24"/>
        </w:rPr>
        <w:t>экспериментальных задач по теме «Неметаллы».</w:t>
      </w:r>
    </w:p>
    <w:p w14:paraId="49E28EE2" w14:textId="77777777" w:rsidR="00756B51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FontStyle52"/>
          <w:rFonts w:asciiTheme="majorBidi" w:hAnsiTheme="majorBidi" w:cstheme="majorBidi"/>
          <w:sz w:val="24"/>
          <w:szCs w:val="24"/>
        </w:rPr>
        <w:t xml:space="preserve">  </w:t>
      </w:r>
      <w:r w:rsidRPr="00D45037">
        <w:rPr>
          <w:rStyle w:val="FontStyle56"/>
          <w:rFonts w:asciiTheme="majorBidi" w:hAnsiTheme="majorBidi" w:cstheme="majorBidi"/>
          <w:b w:val="0"/>
          <w:i/>
          <w:sz w:val="24"/>
          <w:szCs w:val="24"/>
        </w:rPr>
        <w:t>Практическая работа</w:t>
      </w:r>
      <w:r>
        <w:rPr>
          <w:rStyle w:val="FontStyle52"/>
          <w:rFonts w:asciiTheme="majorBidi" w:hAnsiTheme="majorBidi" w:cstheme="majorBidi"/>
          <w:sz w:val="24"/>
          <w:szCs w:val="24"/>
        </w:rPr>
        <w:t xml:space="preserve">    </w:t>
      </w:r>
      <w:r w:rsidRPr="00B512B6">
        <w:rPr>
          <w:rStyle w:val="FontStyle52"/>
          <w:rFonts w:asciiTheme="majorBidi" w:hAnsiTheme="majorBidi" w:cstheme="majorBidi"/>
          <w:sz w:val="24"/>
          <w:szCs w:val="24"/>
        </w:rPr>
        <w:t>Свойства соединений железа.</w:t>
      </w:r>
    </w:p>
    <w:p w14:paraId="13903DE9" w14:textId="77777777" w:rsidR="00756B51" w:rsidRDefault="00756B51" w:rsidP="00756B51">
      <w:pPr>
        <w:spacing w:after="0" w:line="240" w:lineRule="auto"/>
        <w:ind w:left="680"/>
        <w:jc w:val="center"/>
        <w:rPr>
          <w:rFonts w:ascii="Times New Roman" w:hAnsi="Times New Roman"/>
          <w:b/>
          <w:sz w:val="24"/>
          <w:szCs w:val="24"/>
        </w:rPr>
      </w:pPr>
      <w:r w:rsidRPr="00061C81">
        <w:rPr>
          <w:rFonts w:ascii="Times New Roman" w:hAnsi="Times New Roman"/>
          <w:b/>
          <w:sz w:val="24"/>
          <w:szCs w:val="24"/>
        </w:rPr>
        <w:t>Экспериментальные основы химии</w:t>
      </w:r>
    </w:p>
    <w:p w14:paraId="1FA3C3E7" w14:textId="77777777" w:rsidR="00756B51" w:rsidRPr="00B36C9E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6C9E">
        <w:rPr>
          <w:rFonts w:ascii="Times New Roman" w:hAnsi="Times New Roman"/>
          <w:sz w:val="24"/>
          <w:szCs w:val="24"/>
        </w:rPr>
        <w:t>Правила работы в лаборатории. Лабораторная посуда и оборудование. Правила безопасности при работе с едкими, горючими и токсичными веществами.</w:t>
      </w:r>
    </w:p>
    <w:p w14:paraId="689F277E" w14:textId="77777777" w:rsidR="00756B51" w:rsidRPr="00B36C9E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6C9E">
        <w:rPr>
          <w:rFonts w:ascii="Times New Roman" w:hAnsi="Times New Roman"/>
          <w:sz w:val="24"/>
          <w:szCs w:val="24"/>
        </w:rPr>
        <w:t>Физические методы разделения смесей и очистки веществ. Кристаллизация, экстракция, дистилляция.</w:t>
      </w:r>
    </w:p>
    <w:p w14:paraId="3CBAFDEA" w14:textId="77777777" w:rsidR="00756B51" w:rsidRPr="00B36C9E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6C9E">
        <w:rPr>
          <w:rFonts w:ascii="Times New Roman" w:hAnsi="Times New Roman"/>
          <w:sz w:val="24"/>
          <w:szCs w:val="24"/>
        </w:rPr>
        <w:t>Синтез неорганических газообразных веществ.</w:t>
      </w:r>
    </w:p>
    <w:p w14:paraId="6CABDE7C" w14:textId="77777777" w:rsidR="00756B51" w:rsidRPr="00B36C9E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6C9E">
        <w:rPr>
          <w:rFonts w:ascii="Times New Roman" w:hAnsi="Times New Roman"/>
          <w:sz w:val="24"/>
          <w:szCs w:val="24"/>
        </w:rPr>
        <w:t>Синтез твердых и жидких веществ.</w:t>
      </w:r>
    </w:p>
    <w:p w14:paraId="18832B24" w14:textId="77777777" w:rsidR="00756B51" w:rsidRPr="00B36C9E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6C9E">
        <w:rPr>
          <w:rFonts w:ascii="Times New Roman" w:hAnsi="Times New Roman"/>
          <w:sz w:val="24"/>
          <w:szCs w:val="24"/>
        </w:rPr>
        <w:t>Качественный и количественный анализ веществ. Определение характера среды. Индикаторы. Качественные реакции на неорганические вещества и ионы. Измерение физических свойств веществ (масса, объем, плотность). Химические методы разделения смесей.</w:t>
      </w:r>
    </w:p>
    <w:p w14:paraId="7B1AD3B9" w14:textId="77777777" w:rsidR="00756B51" w:rsidRPr="00FE417A" w:rsidRDefault="00756B51" w:rsidP="00756B51">
      <w:pPr>
        <w:spacing w:after="0" w:line="240" w:lineRule="auto"/>
        <w:ind w:left="680"/>
        <w:jc w:val="center"/>
        <w:rPr>
          <w:rFonts w:ascii="Times New Roman" w:hAnsi="Times New Roman"/>
          <w:b/>
          <w:sz w:val="24"/>
          <w:szCs w:val="24"/>
        </w:rPr>
      </w:pPr>
      <w:r w:rsidRPr="00FE417A">
        <w:rPr>
          <w:rFonts w:ascii="Times New Roman" w:hAnsi="Times New Roman"/>
          <w:b/>
          <w:sz w:val="24"/>
          <w:szCs w:val="24"/>
        </w:rPr>
        <w:t>Химия и жизнь</w:t>
      </w:r>
    </w:p>
    <w:p w14:paraId="4F3963A1" w14:textId="77777777" w:rsidR="00756B51" w:rsidRPr="00FE417A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17A">
        <w:rPr>
          <w:rFonts w:ascii="Times New Roman" w:hAnsi="Times New Roman"/>
          <w:sz w:val="24"/>
          <w:szCs w:val="24"/>
        </w:rPr>
        <w:t>Общие принципы химической технологии.</w:t>
      </w:r>
      <w:r>
        <w:rPr>
          <w:rFonts w:ascii="Times New Roman" w:hAnsi="Times New Roman"/>
          <w:sz w:val="24"/>
          <w:szCs w:val="24"/>
        </w:rPr>
        <w:t xml:space="preserve"> Природные источники химических веществ</w:t>
      </w:r>
    </w:p>
    <w:p w14:paraId="67B00867" w14:textId="77777777" w:rsidR="00756B51" w:rsidRDefault="00756B51" w:rsidP="00756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17A">
        <w:rPr>
          <w:rFonts w:ascii="Times New Roman" w:hAnsi="Times New Roman"/>
          <w:sz w:val="24"/>
          <w:szCs w:val="24"/>
        </w:rPr>
        <w:t>Химическое загрязнение окружающей среды и его последствия.</w:t>
      </w:r>
    </w:p>
    <w:p w14:paraId="673F4D5A" w14:textId="77777777" w:rsidR="00756B51" w:rsidRDefault="00756B51" w:rsidP="00756B5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Источники химической информации: учебные, научные и научно-популярные издания, компьютерные базы данных, ресурсы Интернета</w:t>
      </w:r>
    </w:p>
    <w:p w14:paraId="02877228" w14:textId="77777777" w:rsidR="00756B51" w:rsidRDefault="00756B51" w:rsidP="00756B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3310B2" w14:textId="77777777" w:rsidR="00756B51" w:rsidRPr="00264C6D" w:rsidRDefault="00756B51" w:rsidP="00756B5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64C6D">
        <w:rPr>
          <w:rFonts w:ascii="Times New Roman" w:eastAsia="Times New Roman" w:hAnsi="Times New Roman"/>
          <w:b/>
          <w:sz w:val="28"/>
          <w:szCs w:val="28"/>
        </w:rPr>
        <w:t xml:space="preserve">Тематическое планирование базовый </w:t>
      </w:r>
      <w:proofErr w:type="gramStart"/>
      <w:r w:rsidRPr="00264C6D">
        <w:rPr>
          <w:rFonts w:ascii="Times New Roman" w:eastAsia="Times New Roman" w:hAnsi="Times New Roman"/>
          <w:b/>
          <w:sz w:val="28"/>
          <w:szCs w:val="28"/>
        </w:rPr>
        <w:t>уровень  .</w:t>
      </w:r>
      <w:proofErr w:type="gramEnd"/>
    </w:p>
    <w:p w14:paraId="3F143DEE" w14:textId="77777777" w:rsidR="00756B51" w:rsidRPr="00CF1D08" w:rsidRDefault="00756B51" w:rsidP="00756B51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</w:p>
    <w:tbl>
      <w:tblPr>
        <w:tblW w:w="440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"/>
        <w:gridCol w:w="7057"/>
        <w:gridCol w:w="1842"/>
        <w:gridCol w:w="1714"/>
        <w:gridCol w:w="1709"/>
      </w:tblGrid>
      <w:tr w:rsidR="00756B51" w:rsidRPr="00CF1D08" w14:paraId="249CD593" w14:textId="77777777" w:rsidTr="001054BA">
        <w:trPr>
          <w:cantSplit/>
          <w:trHeight w:val="615"/>
        </w:trPr>
        <w:tc>
          <w:tcPr>
            <w:tcW w:w="176" w:type="pct"/>
          </w:tcPr>
          <w:p w14:paraId="0698A5F6" w14:textId="77777777" w:rsidR="00756B51" w:rsidRPr="00CF1D08" w:rsidRDefault="00756B51" w:rsidP="001054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b/>
                <w:sz w:val="24"/>
                <w:szCs w:val="24"/>
              </w:rPr>
              <w:t>№ п</w:t>
            </w:r>
            <w:r w:rsidRPr="00CF1D0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F1D08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2763" w:type="pct"/>
          </w:tcPr>
          <w:p w14:paraId="29238152" w14:textId="77777777" w:rsidR="00756B51" w:rsidRPr="00CF1D08" w:rsidRDefault="00756B51" w:rsidP="001054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21" w:type="pct"/>
          </w:tcPr>
          <w:p w14:paraId="5224EE0C" w14:textId="77777777" w:rsidR="00756B51" w:rsidRPr="00CF1D08" w:rsidRDefault="00756B51" w:rsidP="001054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671" w:type="pct"/>
          </w:tcPr>
          <w:p w14:paraId="6DCD123B" w14:textId="77777777" w:rsidR="00756B51" w:rsidRPr="00CF1D08" w:rsidRDefault="00756B51" w:rsidP="001054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Практические</w:t>
            </w:r>
          </w:p>
          <w:p w14:paraId="6F415366" w14:textId="77777777" w:rsidR="00756B51" w:rsidRPr="00CF1D08" w:rsidRDefault="00756B51" w:rsidP="001054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669" w:type="pct"/>
          </w:tcPr>
          <w:p w14:paraId="38295489" w14:textId="77777777" w:rsidR="00756B51" w:rsidRPr="00CF1D08" w:rsidRDefault="00756B51" w:rsidP="001054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756B51" w:rsidRPr="00CF1D08" w14:paraId="3ED6038D" w14:textId="77777777" w:rsidTr="001054BA">
        <w:trPr>
          <w:cantSplit/>
          <w:trHeight w:val="216"/>
        </w:trPr>
        <w:tc>
          <w:tcPr>
            <w:tcW w:w="176" w:type="pct"/>
          </w:tcPr>
          <w:p w14:paraId="2FBA3F05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  <w:p w14:paraId="17107BC2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3" w:type="pct"/>
          </w:tcPr>
          <w:p w14:paraId="6E688C41" w14:textId="77777777" w:rsidR="00756B51" w:rsidRPr="00CF1D08" w:rsidRDefault="00756B51" w:rsidP="00756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Повторение вопросов 10 класса</w:t>
            </w:r>
          </w:p>
        </w:tc>
        <w:tc>
          <w:tcPr>
            <w:tcW w:w="721" w:type="pct"/>
          </w:tcPr>
          <w:p w14:paraId="3BD97E18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1" w:type="pct"/>
          </w:tcPr>
          <w:p w14:paraId="21C72886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</w:tcPr>
          <w:p w14:paraId="706A734B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№1</w:t>
            </w:r>
          </w:p>
        </w:tc>
      </w:tr>
      <w:tr w:rsidR="00756B51" w:rsidRPr="00CF1D08" w14:paraId="29832888" w14:textId="77777777" w:rsidTr="001054BA">
        <w:tc>
          <w:tcPr>
            <w:tcW w:w="176" w:type="pct"/>
          </w:tcPr>
          <w:p w14:paraId="33530314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63" w:type="pct"/>
          </w:tcPr>
          <w:p w14:paraId="12A9DB5A" w14:textId="77777777" w:rsidR="00756B51" w:rsidRPr="00CF1D08" w:rsidRDefault="00756B51" w:rsidP="00756B5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 xml:space="preserve">Строение атома и периодический закон </w:t>
            </w:r>
            <w:proofErr w:type="spellStart"/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Д.И.Менделеева</w:t>
            </w:r>
            <w:proofErr w:type="spellEnd"/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1" w:type="pct"/>
          </w:tcPr>
          <w:p w14:paraId="1950D14E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1" w:type="pct"/>
          </w:tcPr>
          <w:p w14:paraId="4C7A6D5C" w14:textId="77777777" w:rsidR="00756B51" w:rsidRPr="00CF1D08" w:rsidRDefault="00756B51" w:rsidP="00756B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</w:tcPr>
          <w:p w14:paraId="0FC23BF7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756B51" w:rsidRPr="00CF1D08" w14:paraId="45BED807" w14:textId="77777777" w:rsidTr="001054BA">
        <w:tc>
          <w:tcPr>
            <w:tcW w:w="176" w:type="pct"/>
          </w:tcPr>
          <w:p w14:paraId="27B6ACEB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63" w:type="pct"/>
          </w:tcPr>
          <w:p w14:paraId="26148019" w14:textId="77777777" w:rsidR="00756B51" w:rsidRPr="00CF1D08" w:rsidRDefault="00756B51" w:rsidP="00756B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 xml:space="preserve"> Строение вещества.</w:t>
            </w:r>
          </w:p>
        </w:tc>
        <w:tc>
          <w:tcPr>
            <w:tcW w:w="721" w:type="pct"/>
          </w:tcPr>
          <w:p w14:paraId="7B8318EB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1" w:type="pct"/>
          </w:tcPr>
          <w:p w14:paraId="6F5FE767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669" w:type="pct"/>
          </w:tcPr>
          <w:p w14:paraId="4D3D5A52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3</w:t>
            </w:r>
          </w:p>
        </w:tc>
      </w:tr>
      <w:tr w:rsidR="00756B51" w:rsidRPr="00CF1D08" w14:paraId="3445B9E9" w14:textId="77777777" w:rsidTr="00756B51">
        <w:trPr>
          <w:trHeight w:val="375"/>
        </w:trPr>
        <w:tc>
          <w:tcPr>
            <w:tcW w:w="176" w:type="pct"/>
          </w:tcPr>
          <w:p w14:paraId="45724F06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63" w:type="pct"/>
          </w:tcPr>
          <w:p w14:paraId="4D4E61C9" w14:textId="77777777" w:rsidR="00756B51" w:rsidRPr="00CF1D08" w:rsidRDefault="00756B51" w:rsidP="00756B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 xml:space="preserve"> Химические реакции.</w:t>
            </w:r>
          </w:p>
        </w:tc>
        <w:tc>
          <w:tcPr>
            <w:tcW w:w="721" w:type="pct"/>
          </w:tcPr>
          <w:p w14:paraId="530A363B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1" w:type="pct"/>
          </w:tcPr>
          <w:p w14:paraId="49CF69F2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669" w:type="pct"/>
          </w:tcPr>
          <w:p w14:paraId="35205410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756B51" w:rsidRPr="00CF1D08" w14:paraId="32208FC1" w14:textId="77777777" w:rsidTr="001054BA">
        <w:trPr>
          <w:trHeight w:val="236"/>
        </w:trPr>
        <w:tc>
          <w:tcPr>
            <w:tcW w:w="176" w:type="pct"/>
          </w:tcPr>
          <w:p w14:paraId="71FA0026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63" w:type="pct"/>
          </w:tcPr>
          <w:p w14:paraId="1EE4B036" w14:textId="77777777" w:rsidR="00756B51" w:rsidRPr="00CF1D08" w:rsidRDefault="00756B51" w:rsidP="00756B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 xml:space="preserve"> Вещества и их свойства.</w:t>
            </w:r>
          </w:p>
        </w:tc>
        <w:tc>
          <w:tcPr>
            <w:tcW w:w="721" w:type="pct"/>
          </w:tcPr>
          <w:p w14:paraId="4648CB94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71" w:type="pct"/>
          </w:tcPr>
          <w:p w14:paraId="71B6BCF0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669" w:type="pct"/>
          </w:tcPr>
          <w:p w14:paraId="0A7B2AAB" w14:textId="77777777" w:rsidR="00756B51" w:rsidRPr="00CF1D08" w:rsidRDefault="00756B51" w:rsidP="00756B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6B51" w:rsidRPr="00CF1D08" w14:paraId="2EB86824" w14:textId="77777777" w:rsidTr="001054BA">
        <w:trPr>
          <w:trHeight w:val="400"/>
        </w:trPr>
        <w:tc>
          <w:tcPr>
            <w:tcW w:w="176" w:type="pct"/>
          </w:tcPr>
          <w:p w14:paraId="2637AA58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63" w:type="pct"/>
          </w:tcPr>
          <w:p w14:paraId="408EB388" w14:textId="77777777" w:rsidR="00756B51" w:rsidRPr="00CF1D08" w:rsidRDefault="00756B51" w:rsidP="00756B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Химия и жизнь </w:t>
            </w: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1" w:type="pct"/>
          </w:tcPr>
          <w:p w14:paraId="3D8A3FC6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1" w:type="pct"/>
          </w:tcPr>
          <w:p w14:paraId="7BBD60D3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</w:tcPr>
          <w:p w14:paraId="2B386CF3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6B51" w:rsidRPr="00CF1D08" w14:paraId="44E209F4" w14:textId="77777777" w:rsidTr="001054BA">
        <w:trPr>
          <w:trHeight w:val="250"/>
        </w:trPr>
        <w:tc>
          <w:tcPr>
            <w:tcW w:w="176" w:type="pct"/>
          </w:tcPr>
          <w:p w14:paraId="737FF9F4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3" w:type="pct"/>
          </w:tcPr>
          <w:p w14:paraId="0FA4ED6B" w14:textId="77777777" w:rsidR="00756B51" w:rsidRPr="00CF1D08" w:rsidRDefault="00756B51" w:rsidP="00756B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Систематизация и обобщение знаний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1" w:type="pct"/>
          </w:tcPr>
          <w:p w14:paraId="4534EB60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1" w:type="pct"/>
          </w:tcPr>
          <w:p w14:paraId="1A36A2FC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</w:tcPr>
          <w:p w14:paraId="3D17609C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ИКР</w:t>
            </w:r>
          </w:p>
        </w:tc>
      </w:tr>
      <w:tr w:rsidR="00756B51" w:rsidRPr="00CF1D08" w14:paraId="72E076BD" w14:textId="77777777" w:rsidTr="001054BA">
        <w:trPr>
          <w:trHeight w:val="396"/>
        </w:trPr>
        <w:tc>
          <w:tcPr>
            <w:tcW w:w="176" w:type="pct"/>
          </w:tcPr>
          <w:p w14:paraId="2EA4A1D8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3" w:type="pct"/>
          </w:tcPr>
          <w:p w14:paraId="7CE1AAE4" w14:textId="77777777" w:rsidR="00756B51" w:rsidRPr="00CF1D08" w:rsidRDefault="00756B51" w:rsidP="00756B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21" w:type="pct"/>
          </w:tcPr>
          <w:p w14:paraId="7865DB58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1D08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71" w:type="pct"/>
          </w:tcPr>
          <w:p w14:paraId="769CBC2C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9" w:type="pct"/>
          </w:tcPr>
          <w:p w14:paraId="75EBD1E7" w14:textId="77777777" w:rsidR="00756B51" w:rsidRPr="00CF1D08" w:rsidRDefault="00756B51" w:rsidP="00756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</w:tbl>
    <w:p w14:paraId="28381930" w14:textId="77777777" w:rsidR="00756B51" w:rsidRDefault="00756B51" w:rsidP="004568B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4"/>
          <w:szCs w:val="24"/>
        </w:rPr>
      </w:pPr>
    </w:p>
    <w:sectPr w:rsidR="00756B51" w:rsidSect="009F651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B2517" w14:textId="77777777" w:rsidR="005A315C" w:rsidRDefault="005A315C" w:rsidP="005A315C">
      <w:pPr>
        <w:spacing w:after="0" w:line="240" w:lineRule="auto"/>
      </w:pPr>
      <w:r>
        <w:separator/>
      </w:r>
    </w:p>
  </w:endnote>
  <w:endnote w:type="continuationSeparator" w:id="0">
    <w:p w14:paraId="3495C280" w14:textId="77777777" w:rsidR="005A315C" w:rsidRDefault="005A315C" w:rsidP="005A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73FAC" w14:textId="77777777" w:rsidR="005A315C" w:rsidRDefault="005A315C" w:rsidP="005A315C">
      <w:pPr>
        <w:spacing w:after="0" w:line="240" w:lineRule="auto"/>
      </w:pPr>
      <w:r>
        <w:separator/>
      </w:r>
    </w:p>
  </w:footnote>
  <w:footnote w:type="continuationSeparator" w:id="0">
    <w:p w14:paraId="757290DD" w14:textId="77777777" w:rsidR="005A315C" w:rsidRDefault="005A315C" w:rsidP="005A3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B094E"/>
    <w:multiLevelType w:val="hybridMultilevel"/>
    <w:tmpl w:val="81728E54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058FA"/>
    <w:multiLevelType w:val="hybridMultilevel"/>
    <w:tmpl w:val="5B36A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9762B5"/>
    <w:multiLevelType w:val="hybridMultilevel"/>
    <w:tmpl w:val="FD6495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AD38CE"/>
    <w:multiLevelType w:val="hybridMultilevel"/>
    <w:tmpl w:val="1CC27F68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356D7"/>
    <w:multiLevelType w:val="hybridMultilevel"/>
    <w:tmpl w:val="93582926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3519B"/>
    <w:multiLevelType w:val="hybridMultilevel"/>
    <w:tmpl w:val="C79C22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09A68C6"/>
    <w:multiLevelType w:val="hybridMultilevel"/>
    <w:tmpl w:val="7B04B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491DEC"/>
    <w:multiLevelType w:val="hybridMultilevel"/>
    <w:tmpl w:val="52922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2919CA"/>
    <w:multiLevelType w:val="hybridMultilevel"/>
    <w:tmpl w:val="135E4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F32EE"/>
    <w:multiLevelType w:val="hybridMultilevel"/>
    <w:tmpl w:val="351E1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BD6F29"/>
    <w:multiLevelType w:val="hybridMultilevel"/>
    <w:tmpl w:val="D30E5D86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B6063"/>
    <w:multiLevelType w:val="hybridMultilevel"/>
    <w:tmpl w:val="E8D4D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43792C"/>
    <w:multiLevelType w:val="hybridMultilevel"/>
    <w:tmpl w:val="C298E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8C4061"/>
    <w:multiLevelType w:val="hybridMultilevel"/>
    <w:tmpl w:val="AA7AA1A4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B6F1B"/>
    <w:multiLevelType w:val="hybridMultilevel"/>
    <w:tmpl w:val="35404B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BA21FC"/>
    <w:multiLevelType w:val="hybridMultilevel"/>
    <w:tmpl w:val="CDB08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DA5556"/>
    <w:multiLevelType w:val="hybridMultilevel"/>
    <w:tmpl w:val="1A9E7A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7066FE"/>
    <w:multiLevelType w:val="hybridMultilevel"/>
    <w:tmpl w:val="B1F8E9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4856AB"/>
    <w:multiLevelType w:val="hybridMultilevel"/>
    <w:tmpl w:val="083C2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7F674B"/>
    <w:multiLevelType w:val="hybridMultilevel"/>
    <w:tmpl w:val="083C2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B66FD9"/>
    <w:multiLevelType w:val="hybridMultilevel"/>
    <w:tmpl w:val="328EB93C"/>
    <w:lvl w:ilvl="0" w:tplc="9D9AA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7F1F0F"/>
    <w:multiLevelType w:val="hybridMultilevel"/>
    <w:tmpl w:val="72D26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066129"/>
    <w:multiLevelType w:val="hybridMultilevel"/>
    <w:tmpl w:val="6164D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8C5E6A"/>
    <w:multiLevelType w:val="multilevel"/>
    <w:tmpl w:val="8A28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D853DD"/>
    <w:multiLevelType w:val="multilevel"/>
    <w:tmpl w:val="1D5C9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242328"/>
    <w:multiLevelType w:val="hybridMultilevel"/>
    <w:tmpl w:val="E1503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2367A8"/>
    <w:multiLevelType w:val="hybridMultilevel"/>
    <w:tmpl w:val="D0585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A63F06"/>
    <w:multiLevelType w:val="hybridMultilevel"/>
    <w:tmpl w:val="822C48D0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56A34"/>
    <w:multiLevelType w:val="hybridMultilevel"/>
    <w:tmpl w:val="AD9E0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97014F"/>
    <w:multiLevelType w:val="hybridMultilevel"/>
    <w:tmpl w:val="D0585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9B7850"/>
    <w:multiLevelType w:val="hybridMultilevel"/>
    <w:tmpl w:val="E72C4A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D616D7"/>
    <w:multiLevelType w:val="hybridMultilevel"/>
    <w:tmpl w:val="C8DC2614"/>
    <w:lvl w:ilvl="0" w:tplc="35F2EAD6">
      <w:start w:val="1"/>
      <w:numFmt w:val="bullet"/>
      <w:lvlText w:val=""/>
      <w:lvlJc w:val="left"/>
      <w:pPr>
        <w:tabs>
          <w:tab w:val="num" w:pos="1184"/>
        </w:tabs>
        <w:ind w:left="1107" w:hanging="283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31D1A5E"/>
    <w:multiLevelType w:val="hybridMultilevel"/>
    <w:tmpl w:val="5B2C05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36742BE"/>
    <w:multiLevelType w:val="hybridMultilevel"/>
    <w:tmpl w:val="8C448C5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59A19A9"/>
    <w:multiLevelType w:val="hybridMultilevel"/>
    <w:tmpl w:val="3F647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C87B4E"/>
    <w:multiLevelType w:val="hybridMultilevel"/>
    <w:tmpl w:val="89AACFF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E26693F"/>
    <w:multiLevelType w:val="hybridMultilevel"/>
    <w:tmpl w:val="8A30B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5E3016"/>
    <w:multiLevelType w:val="hybridMultilevel"/>
    <w:tmpl w:val="D07246E8"/>
    <w:lvl w:ilvl="0" w:tplc="9D9AA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582856"/>
    <w:multiLevelType w:val="hybridMultilevel"/>
    <w:tmpl w:val="6164D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BB0D16"/>
    <w:multiLevelType w:val="hybridMultilevel"/>
    <w:tmpl w:val="6720CE3A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"/>
  </w:num>
  <w:num w:numId="3">
    <w:abstractNumId w:val="10"/>
  </w:num>
  <w:num w:numId="4">
    <w:abstractNumId w:val="0"/>
  </w:num>
  <w:num w:numId="5">
    <w:abstractNumId w:val="13"/>
  </w:num>
  <w:num w:numId="6">
    <w:abstractNumId w:val="3"/>
  </w:num>
  <w:num w:numId="7">
    <w:abstractNumId w:val="27"/>
  </w:num>
  <w:num w:numId="8">
    <w:abstractNumId w:val="23"/>
  </w:num>
  <w:num w:numId="9">
    <w:abstractNumId w:val="37"/>
  </w:num>
  <w:num w:numId="10">
    <w:abstractNumId w:val="20"/>
  </w:num>
  <w:num w:numId="11">
    <w:abstractNumId w:val="28"/>
  </w:num>
  <w:num w:numId="12">
    <w:abstractNumId w:val="25"/>
  </w:num>
  <w:num w:numId="13">
    <w:abstractNumId w:val="14"/>
  </w:num>
  <w:num w:numId="14">
    <w:abstractNumId w:val="1"/>
  </w:num>
  <w:num w:numId="15">
    <w:abstractNumId w:val="36"/>
  </w:num>
  <w:num w:numId="16">
    <w:abstractNumId w:val="12"/>
  </w:num>
  <w:num w:numId="17">
    <w:abstractNumId w:val="19"/>
  </w:num>
  <w:num w:numId="18">
    <w:abstractNumId w:val="32"/>
  </w:num>
  <w:num w:numId="19">
    <w:abstractNumId w:val="2"/>
  </w:num>
  <w:num w:numId="20">
    <w:abstractNumId w:val="5"/>
  </w:num>
  <w:num w:numId="21">
    <w:abstractNumId w:val="9"/>
  </w:num>
  <w:num w:numId="22">
    <w:abstractNumId w:val="30"/>
  </w:num>
  <w:num w:numId="23">
    <w:abstractNumId w:val="11"/>
  </w:num>
  <w:num w:numId="24">
    <w:abstractNumId w:val="33"/>
  </w:num>
  <w:num w:numId="25">
    <w:abstractNumId w:val="21"/>
  </w:num>
  <w:num w:numId="26">
    <w:abstractNumId w:val="17"/>
  </w:num>
  <w:num w:numId="27">
    <w:abstractNumId w:val="16"/>
  </w:num>
  <w:num w:numId="28">
    <w:abstractNumId w:val="29"/>
  </w:num>
  <w:num w:numId="29">
    <w:abstractNumId w:val="15"/>
  </w:num>
  <w:num w:numId="30">
    <w:abstractNumId w:val="6"/>
  </w:num>
  <w:num w:numId="31">
    <w:abstractNumId w:val="38"/>
  </w:num>
  <w:num w:numId="32">
    <w:abstractNumId w:val="7"/>
  </w:num>
  <w:num w:numId="33">
    <w:abstractNumId w:val="22"/>
  </w:num>
  <w:num w:numId="34">
    <w:abstractNumId w:val="26"/>
  </w:num>
  <w:num w:numId="35">
    <w:abstractNumId w:val="18"/>
  </w:num>
  <w:num w:numId="36">
    <w:abstractNumId w:val="31"/>
  </w:num>
  <w:num w:numId="37">
    <w:abstractNumId w:val="34"/>
  </w:num>
  <w:num w:numId="38">
    <w:abstractNumId w:val="8"/>
  </w:num>
  <w:num w:numId="39">
    <w:abstractNumId w:val="35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424D"/>
    <w:rsid w:val="0000655D"/>
    <w:rsid w:val="000855A3"/>
    <w:rsid w:val="00086F7F"/>
    <w:rsid w:val="000B7D04"/>
    <w:rsid w:val="000C049D"/>
    <w:rsid w:val="000E555F"/>
    <w:rsid w:val="000F0651"/>
    <w:rsid w:val="00102375"/>
    <w:rsid w:val="0010561F"/>
    <w:rsid w:val="00122F18"/>
    <w:rsid w:val="00153804"/>
    <w:rsid w:val="00182E88"/>
    <w:rsid w:val="001C7771"/>
    <w:rsid w:val="0021101F"/>
    <w:rsid w:val="00257D0A"/>
    <w:rsid w:val="00267293"/>
    <w:rsid w:val="00270D27"/>
    <w:rsid w:val="0027101F"/>
    <w:rsid w:val="002A50DE"/>
    <w:rsid w:val="002B2204"/>
    <w:rsid w:val="002B38D5"/>
    <w:rsid w:val="002E2883"/>
    <w:rsid w:val="00333044"/>
    <w:rsid w:val="003671CA"/>
    <w:rsid w:val="00374E3A"/>
    <w:rsid w:val="003909EF"/>
    <w:rsid w:val="003F400E"/>
    <w:rsid w:val="00432169"/>
    <w:rsid w:val="004337B9"/>
    <w:rsid w:val="0043582A"/>
    <w:rsid w:val="004568BE"/>
    <w:rsid w:val="00490C4A"/>
    <w:rsid w:val="00501C6D"/>
    <w:rsid w:val="005A315C"/>
    <w:rsid w:val="005B2601"/>
    <w:rsid w:val="005B624E"/>
    <w:rsid w:val="005C31AB"/>
    <w:rsid w:val="005E2663"/>
    <w:rsid w:val="005E791F"/>
    <w:rsid w:val="00610382"/>
    <w:rsid w:val="00616525"/>
    <w:rsid w:val="006867A9"/>
    <w:rsid w:val="00694F0E"/>
    <w:rsid w:val="006B1BFB"/>
    <w:rsid w:val="006D2DE8"/>
    <w:rsid w:val="006E716C"/>
    <w:rsid w:val="006F1892"/>
    <w:rsid w:val="00717F84"/>
    <w:rsid w:val="00730517"/>
    <w:rsid w:val="00730C45"/>
    <w:rsid w:val="00742600"/>
    <w:rsid w:val="00744929"/>
    <w:rsid w:val="00756B51"/>
    <w:rsid w:val="007B6241"/>
    <w:rsid w:val="007D2A93"/>
    <w:rsid w:val="007D43E3"/>
    <w:rsid w:val="007F6ABA"/>
    <w:rsid w:val="008174F8"/>
    <w:rsid w:val="00850DAC"/>
    <w:rsid w:val="0085632D"/>
    <w:rsid w:val="00877FD6"/>
    <w:rsid w:val="0088680F"/>
    <w:rsid w:val="008A0ADE"/>
    <w:rsid w:val="008C7F0B"/>
    <w:rsid w:val="0090561B"/>
    <w:rsid w:val="00932693"/>
    <w:rsid w:val="0094709B"/>
    <w:rsid w:val="009502A2"/>
    <w:rsid w:val="00957C14"/>
    <w:rsid w:val="009758B4"/>
    <w:rsid w:val="00993895"/>
    <w:rsid w:val="009F2616"/>
    <w:rsid w:val="009F6515"/>
    <w:rsid w:val="009F7AFA"/>
    <w:rsid w:val="00A05EA9"/>
    <w:rsid w:val="00A155B5"/>
    <w:rsid w:val="00A91CF0"/>
    <w:rsid w:val="00AD594D"/>
    <w:rsid w:val="00AF424D"/>
    <w:rsid w:val="00B06DEA"/>
    <w:rsid w:val="00BB4DE7"/>
    <w:rsid w:val="00BE694F"/>
    <w:rsid w:val="00C14623"/>
    <w:rsid w:val="00C23507"/>
    <w:rsid w:val="00C27C70"/>
    <w:rsid w:val="00C861D4"/>
    <w:rsid w:val="00CF6204"/>
    <w:rsid w:val="00D764E2"/>
    <w:rsid w:val="00D817DE"/>
    <w:rsid w:val="00DD395C"/>
    <w:rsid w:val="00DF3309"/>
    <w:rsid w:val="00E00CD0"/>
    <w:rsid w:val="00E01AC9"/>
    <w:rsid w:val="00E172F4"/>
    <w:rsid w:val="00E375BA"/>
    <w:rsid w:val="00E6189B"/>
    <w:rsid w:val="00E76EAD"/>
    <w:rsid w:val="00E95E02"/>
    <w:rsid w:val="00EC4DB7"/>
    <w:rsid w:val="00ED58A7"/>
    <w:rsid w:val="00ED7809"/>
    <w:rsid w:val="00EE0183"/>
    <w:rsid w:val="00EE591E"/>
    <w:rsid w:val="00F34B5D"/>
    <w:rsid w:val="00F82346"/>
    <w:rsid w:val="00FB3568"/>
    <w:rsid w:val="00FD6408"/>
    <w:rsid w:val="00FE3F74"/>
    <w:rsid w:val="00FF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13DD1"/>
  <w15:docId w15:val="{3E998FB9-8A1A-46EA-8A43-03165407D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2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2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4">
    <w:name w:val="Style4"/>
    <w:basedOn w:val="a"/>
    <w:uiPriority w:val="99"/>
    <w:rsid w:val="00AF424D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AF424D"/>
    <w:rPr>
      <w:rFonts w:ascii="Arial" w:hAnsi="Arial" w:cs="Arial"/>
      <w:sz w:val="20"/>
      <w:szCs w:val="20"/>
    </w:rPr>
  </w:style>
  <w:style w:type="character" w:customStyle="1" w:styleId="FontStyle13">
    <w:name w:val="Font Style13"/>
    <w:basedOn w:val="a0"/>
    <w:uiPriority w:val="99"/>
    <w:rsid w:val="00AF424D"/>
    <w:rPr>
      <w:rFonts w:ascii="Arial" w:hAnsi="Arial" w:cs="Arial"/>
      <w:sz w:val="20"/>
      <w:szCs w:val="20"/>
    </w:rPr>
  </w:style>
  <w:style w:type="character" w:customStyle="1" w:styleId="FontStyle17">
    <w:name w:val="Font Style17"/>
    <w:basedOn w:val="a0"/>
    <w:uiPriority w:val="99"/>
    <w:rsid w:val="00AF424D"/>
    <w:rPr>
      <w:rFonts w:ascii="Arial" w:hAnsi="Arial" w:cs="Arial" w:hint="default"/>
      <w:b/>
      <w:bCs/>
      <w:sz w:val="20"/>
      <w:szCs w:val="20"/>
    </w:rPr>
  </w:style>
  <w:style w:type="paragraph" w:customStyle="1" w:styleId="Style11">
    <w:name w:val="Style11"/>
    <w:basedOn w:val="a"/>
    <w:uiPriority w:val="99"/>
    <w:rsid w:val="00AF424D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F42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AF424D"/>
    <w:rPr>
      <w:rFonts w:ascii="Century Schoolbook" w:hAnsi="Century Schoolbook" w:cs="Century Schoolbook" w:hint="default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AF424D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AF424D"/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AF424D"/>
    <w:pPr>
      <w:ind w:left="720"/>
      <w:contextualSpacing/>
    </w:pPr>
    <w:rPr>
      <w:rFonts w:eastAsia="Times New Roman"/>
      <w:lang w:eastAsia="ru-RU"/>
    </w:rPr>
  </w:style>
  <w:style w:type="paragraph" w:styleId="a5">
    <w:name w:val="No Spacing"/>
    <w:uiPriority w:val="1"/>
    <w:qFormat/>
    <w:rsid w:val="006B1B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E375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0">
    <w:name w:val="c30"/>
    <w:rsid w:val="00E375BA"/>
  </w:style>
  <w:style w:type="character" w:customStyle="1" w:styleId="FontStyle52">
    <w:name w:val="Font Style52"/>
    <w:basedOn w:val="a0"/>
    <w:uiPriority w:val="99"/>
    <w:rsid w:val="00756B51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756B5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9">
    <w:name w:val="Font Style49"/>
    <w:basedOn w:val="a0"/>
    <w:uiPriority w:val="99"/>
    <w:rsid w:val="00756B51"/>
    <w:rPr>
      <w:rFonts w:ascii="Times New Roman" w:hAnsi="Times New Roman" w:cs="Times New Roman"/>
      <w:b/>
      <w:bCs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A3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315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A3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31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0D262-AAF6-48F5-80D1-6D3BFECCB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14</Pages>
  <Words>4251</Words>
  <Characters>24233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ICL</cp:lastModifiedBy>
  <cp:revision>75</cp:revision>
  <cp:lastPrinted>2021-08-28T11:31:00Z</cp:lastPrinted>
  <dcterms:created xsi:type="dcterms:W3CDTF">2019-02-23T19:01:00Z</dcterms:created>
  <dcterms:modified xsi:type="dcterms:W3CDTF">2023-02-05T10:28:00Z</dcterms:modified>
</cp:coreProperties>
</file>